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CC" w:rsidRPr="00EB19CC" w:rsidRDefault="00EB19CC" w:rsidP="00EB19CC">
      <w:pPr>
        <w:shd w:val="clear" w:color="auto" w:fill="FFFFFF" w:themeFill="background1"/>
        <w:spacing w:line="240" w:lineRule="auto"/>
        <w:jc w:val="center"/>
        <w:rPr>
          <w:rFonts w:ascii="Times New Roman" w:hAnsi="Times New Roman" w:cs="Times New Roman"/>
          <w:sz w:val="28"/>
          <w:szCs w:val="28"/>
        </w:rPr>
      </w:pPr>
      <w:r w:rsidRPr="00EB19CC">
        <w:rPr>
          <w:rFonts w:ascii="Times New Roman" w:eastAsia="Times New Roman" w:hAnsi="Times New Roman" w:cs="Times New Roman"/>
          <w:noProof/>
          <w:color w:val="000000"/>
          <w:sz w:val="28"/>
          <w:szCs w:val="28"/>
        </w:rPr>
        <w:drawing>
          <wp:inline distT="0" distB="0" distL="0" distR="0">
            <wp:extent cx="257175" cy="323850"/>
            <wp:effectExtent l="0" t="0" r="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7">
                      <a:extLst>
                        <a:ext uri="{28A0092B-C50C-407E-A947-70E740481C1C}">
                          <a14:useLocalDpi xmlns:a14="http://schemas.microsoft.com/office/drawing/2010/main" val="0"/>
                        </a:ext>
                      </a:extLst>
                    </a:blip>
                    <a:srcRect l="-285" t="26889"/>
                    <a:stretch>
                      <a:fillRect/>
                    </a:stretch>
                  </pic:blipFill>
                  <pic:spPr bwMode="auto">
                    <a:xfrm>
                      <a:off x="0" y="0"/>
                      <a:ext cx="257175" cy="323850"/>
                    </a:xfrm>
                    <a:prstGeom prst="rect">
                      <a:avLst/>
                    </a:prstGeom>
                    <a:noFill/>
                    <a:ln>
                      <a:noFill/>
                    </a:ln>
                  </pic:spPr>
                </pic:pic>
              </a:graphicData>
            </a:graphic>
          </wp:inline>
        </w:drawing>
      </w:r>
    </w:p>
    <w:p w:rsidR="00EB19CC" w:rsidRPr="00EB19CC" w:rsidRDefault="00EB19CC" w:rsidP="00EB19CC">
      <w:pPr>
        <w:shd w:val="clear" w:color="auto" w:fill="FFFFFF" w:themeFill="background1"/>
        <w:spacing w:line="240" w:lineRule="auto"/>
        <w:jc w:val="center"/>
        <w:rPr>
          <w:rFonts w:ascii="Times New Roman" w:hAnsi="Times New Roman" w:cs="Times New Roman"/>
          <w:sz w:val="28"/>
          <w:szCs w:val="28"/>
        </w:rPr>
      </w:pPr>
      <w:r w:rsidRPr="00EB19CC">
        <w:rPr>
          <w:rFonts w:ascii="Times New Roman" w:hAnsi="Times New Roman" w:cs="Times New Roman"/>
          <w:sz w:val="28"/>
          <w:szCs w:val="28"/>
        </w:rPr>
        <w:t>МУНИЦИПАЛЬНОЕ АВТОНОМНОЕ ДОШКОЛЬНОЕ ОБРАЗОВАТЕЛЬНО УЧРЕЖДЕНИЕ</w:t>
      </w:r>
      <w:r w:rsidRPr="00EB19CC">
        <w:rPr>
          <w:rFonts w:ascii="Times New Roman" w:hAnsi="Times New Roman" w:cs="Times New Roman"/>
          <w:sz w:val="28"/>
          <w:szCs w:val="28"/>
        </w:rPr>
        <w:br/>
        <w:t xml:space="preserve"> детский сад №106 г. Тюмени</w:t>
      </w:r>
    </w:p>
    <w:p w:rsidR="005159D9" w:rsidRPr="00EB19CC" w:rsidRDefault="005159D9" w:rsidP="005159D9">
      <w:pPr>
        <w:spacing w:after="0" w:line="240" w:lineRule="auto"/>
        <w:ind w:left="-142"/>
        <w:rPr>
          <w:rFonts w:ascii="Times New Roman" w:hAnsi="Times New Roman"/>
          <w:b/>
          <w:color w:val="000000" w:themeColor="text1"/>
          <w:sz w:val="28"/>
          <w:szCs w:val="28"/>
        </w:rPr>
      </w:pPr>
    </w:p>
    <w:p w:rsidR="005159D9" w:rsidRPr="00EB19CC" w:rsidRDefault="00E11CDC" w:rsidP="005159D9">
      <w:pPr>
        <w:spacing w:after="0" w:line="240" w:lineRule="auto"/>
        <w:jc w:val="center"/>
        <w:rPr>
          <w:rFonts w:ascii="Times New Roman" w:eastAsia="Times New Roman" w:hAnsi="Times New Roman"/>
          <w:color w:val="000000" w:themeColor="text1"/>
          <w:sz w:val="28"/>
          <w:szCs w:val="28"/>
        </w:rPr>
      </w:pPr>
      <w:r w:rsidRPr="00EB19CC">
        <w:rPr>
          <w:rFonts w:ascii="Times New Roman" w:eastAsia="Times New Roman" w:hAnsi="Times New Roman"/>
          <w:color w:val="000000" w:themeColor="text1"/>
          <w:sz w:val="28"/>
          <w:szCs w:val="28"/>
        </w:rPr>
        <w:t xml:space="preserve"> </w:t>
      </w: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28"/>
          <w:szCs w:val="28"/>
        </w:rPr>
      </w:pPr>
    </w:p>
    <w:p w:rsidR="005159D9" w:rsidRPr="00EB19CC" w:rsidRDefault="005159D9" w:rsidP="005159D9">
      <w:pPr>
        <w:spacing w:after="0" w:line="240" w:lineRule="auto"/>
        <w:jc w:val="center"/>
        <w:rPr>
          <w:rFonts w:ascii="Times New Roman" w:eastAsia="Times New Roman" w:hAnsi="Times New Roman"/>
          <w:color w:val="000000" w:themeColor="text1"/>
          <w:sz w:val="48"/>
          <w:szCs w:val="48"/>
        </w:rPr>
      </w:pPr>
    </w:p>
    <w:p w:rsidR="005159D9" w:rsidRPr="00EB19CC" w:rsidRDefault="005159D9" w:rsidP="005159D9">
      <w:pPr>
        <w:spacing w:after="0" w:line="240" w:lineRule="auto"/>
        <w:jc w:val="center"/>
        <w:rPr>
          <w:rFonts w:ascii="Times New Roman" w:eastAsia="Times New Roman" w:hAnsi="Times New Roman"/>
          <w:color w:val="000000" w:themeColor="text1"/>
          <w:sz w:val="48"/>
          <w:szCs w:val="48"/>
        </w:rPr>
      </w:pPr>
      <w:r w:rsidRPr="00EB19CC">
        <w:rPr>
          <w:rFonts w:ascii="Times New Roman" w:eastAsia="Times New Roman" w:hAnsi="Times New Roman"/>
          <w:color w:val="000000" w:themeColor="text1"/>
          <w:sz w:val="48"/>
          <w:szCs w:val="48"/>
        </w:rPr>
        <w:t>Методическая разработка</w:t>
      </w:r>
    </w:p>
    <w:p w:rsidR="005159D9" w:rsidRPr="00EB19CC" w:rsidRDefault="005159D9" w:rsidP="005159D9">
      <w:pPr>
        <w:spacing w:after="0" w:line="240" w:lineRule="auto"/>
        <w:jc w:val="center"/>
        <w:rPr>
          <w:rFonts w:ascii="Times New Roman" w:hAnsi="Times New Roman"/>
          <w:b/>
          <w:color w:val="000000" w:themeColor="text1"/>
          <w:sz w:val="48"/>
          <w:szCs w:val="48"/>
        </w:rPr>
      </w:pPr>
      <w:r w:rsidRPr="00EB19CC">
        <w:rPr>
          <w:rFonts w:ascii="Times New Roman" w:hAnsi="Times New Roman"/>
          <w:b/>
          <w:color w:val="000000" w:themeColor="text1"/>
          <w:sz w:val="48"/>
          <w:szCs w:val="48"/>
        </w:rPr>
        <w:t>Картотека музыкально-дидактических игр для детей дошкольного возраста</w:t>
      </w:r>
    </w:p>
    <w:p w:rsidR="005159D9" w:rsidRPr="00EB19CC" w:rsidRDefault="005159D9" w:rsidP="005159D9">
      <w:pPr>
        <w:spacing w:after="0" w:line="240" w:lineRule="auto"/>
        <w:jc w:val="center"/>
        <w:rPr>
          <w:rFonts w:ascii="Segoe UI" w:eastAsia="Times New Roman" w:hAnsi="Segoe UI" w:cs="Segoe UI"/>
          <w:b/>
          <w:color w:val="000000" w:themeColor="text1"/>
          <w:sz w:val="28"/>
          <w:szCs w:val="28"/>
        </w:rPr>
      </w:pPr>
    </w:p>
    <w:p w:rsidR="005159D9" w:rsidRPr="00EB19CC" w:rsidRDefault="005159D9" w:rsidP="005159D9">
      <w:pPr>
        <w:spacing w:after="0" w:line="240" w:lineRule="auto"/>
        <w:ind w:left="4962"/>
        <w:jc w:val="center"/>
        <w:rPr>
          <w:rFonts w:ascii="Segoe UI" w:eastAsia="Times New Roman" w:hAnsi="Segoe UI" w:cs="Segoe UI"/>
          <w:b/>
          <w:color w:val="000000" w:themeColor="text1"/>
          <w:sz w:val="28"/>
          <w:szCs w:val="28"/>
        </w:rPr>
      </w:pPr>
    </w:p>
    <w:p w:rsidR="005159D9" w:rsidRPr="00EB19CC" w:rsidRDefault="005159D9" w:rsidP="005159D9">
      <w:pPr>
        <w:spacing w:after="0" w:line="240" w:lineRule="auto"/>
        <w:jc w:val="center"/>
        <w:rPr>
          <w:rFonts w:ascii="Segoe UI" w:eastAsia="Times New Roman" w:hAnsi="Segoe UI" w:cs="Segoe UI"/>
          <w:color w:val="000000" w:themeColor="text1"/>
          <w:sz w:val="28"/>
          <w:szCs w:val="28"/>
        </w:rPr>
      </w:pPr>
      <w:r w:rsidRPr="00EB19CC">
        <w:rPr>
          <w:rFonts w:ascii="Times New Roman" w:eastAsia="Times New Roman" w:hAnsi="Times New Roman"/>
          <w:color w:val="000000" w:themeColor="text1"/>
          <w:sz w:val="28"/>
          <w:szCs w:val="28"/>
        </w:rPr>
        <w:t> </w:t>
      </w: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p>
    <w:p w:rsidR="00EB19CC" w:rsidRPr="00EB19CC" w:rsidRDefault="005159D9" w:rsidP="005159D9">
      <w:pPr>
        <w:tabs>
          <w:tab w:val="left" w:pos="4962"/>
        </w:tabs>
        <w:spacing w:after="0" w:line="240" w:lineRule="auto"/>
        <w:ind w:left="4962"/>
        <w:rPr>
          <w:rFonts w:ascii="Times New Roman" w:hAnsi="Times New Roman"/>
          <w:color w:val="000000" w:themeColor="text1"/>
          <w:sz w:val="28"/>
          <w:szCs w:val="28"/>
        </w:rPr>
      </w:pPr>
      <w:r w:rsidRPr="00EB19CC">
        <w:rPr>
          <w:rFonts w:ascii="Times New Roman" w:hAnsi="Times New Roman"/>
          <w:b/>
          <w:color w:val="000000" w:themeColor="text1"/>
          <w:sz w:val="28"/>
          <w:szCs w:val="28"/>
        </w:rPr>
        <w:br/>
      </w:r>
    </w:p>
    <w:p w:rsidR="00EB19CC" w:rsidRPr="00EB19CC" w:rsidRDefault="00EB19CC" w:rsidP="005159D9">
      <w:pPr>
        <w:tabs>
          <w:tab w:val="left" w:pos="4962"/>
        </w:tabs>
        <w:spacing w:after="0" w:line="240" w:lineRule="auto"/>
        <w:ind w:left="4962"/>
        <w:rPr>
          <w:rFonts w:ascii="Times New Roman" w:hAnsi="Times New Roman"/>
          <w:color w:val="000000" w:themeColor="text1"/>
          <w:sz w:val="28"/>
          <w:szCs w:val="28"/>
        </w:rPr>
      </w:pPr>
    </w:p>
    <w:p w:rsidR="00EB19CC" w:rsidRPr="00EB19CC" w:rsidRDefault="00EB19CC" w:rsidP="005159D9">
      <w:pPr>
        <w:tabs>
          <w:tab w:val="left" w:pos="4962"/>
        </w:tabs>
        <w:spacing w:after="0" w:line="240" w:lineRule="auto"/>
        <w:ind w:left="4962"/>
        <w:rPr>
          <w:rFonts w:ascii="Times New Roman" w:hAnsi="Times New Roman"/>
          <w:color w:val="000000" w:themeColor="text1"/>
          <w:sz w:val="28"/>
          <w:szCs w:val="28"/>
        </w:rPr>
      </w:pPr>
    </w:p>
    <w:p w:rsidR="00EB19CC" w:rsidRPr="00EB19CC" w:rsidRDefault="00EB19CC" w:rsidP="005159D9">
      <w:pPr>
        <w:tabs>
          <w:tab w:val="left" w:pos="4962"/>
        </w:tabs>
        <w:spacing w:after="0" w:line="240" w:lineRule="auto"/>
        <w:ind w:left="4962"/>
        <w:rPr>
          <w:rFonts w:ascii="Times New Roman" w:hAnsi="Times New Roman"/>
          <w:color w:val="000000" w:themeColor="text1"/>
          <w:sz w:val="28"/>
          <w:szCs w:val="28"/>
        </w:rPr>
      </w:pPr>
    </w:p>
    <w:p w:rsidR="00EB19CC" w:rsidRPr="00EB19CC" w:rsidRDefault="00EB19CC" w:rsidP="005159D9">
      <w:pPr>
        <w:tabs>
          <w:tab w:val="left" w:pos="4962"/>
        </w:tabs>
        <w:spacing w:after="0" w:line="240" w:lineRule="auto"/>
        <w:ind w:left="4962"/>
        <w:rPr>
          <w:rFonts w:ascii="Times New Roman" w:hAnsi="Times New Roman"/>
          <w:color w:val="000000" w:themeColor="text1"/>
          <w:sz w:val="28"/>
          <w:szCs w:val="28"/>
        </w:rPr>
      </w:pPr>
    </w:p>
    <w:p w:rsidR="00EB19CC" w:rsidRPr="00EB19CC" w:rsidRDefault="006032A3" w:rsidP="006032A3">
      <w:pPr>
        <w:tabs>
          <w:tab w:val="left" w:pos="4962"/>
        </w:tabs>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Составитель:</w:t>
      </w:r>
    </w:p>
    <w:p w:rsidR="005159D9" w:rsidRPr="00EB19CC" w:rsidRDefault="00EB19CC" w:rsidP="005159D9">
      <w:pPr>
        <w:tabs>
          <w:tab w:val="left" w:pos="4962"/>
        </w:tabs>
        <w:spacing w:after="0" w:line="240" w:lineRule="auto"/>
        <w:ind w:left="4962"/>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 </w:t>
      </w:r>
      <w:r w:rsidR="006032A3">
        <w:rPr>
          <w:rFonts w:ascii="Times New Roman" w:hAnsi="Times New Roman"/>
          <w:color w:val="000000" w:themeColor="text1"/>
          <w:sz w:val="28"/>
          <w:szCs w:val="28"/>
        </w:rPr>
        <w:t xml:space="preserve">            </w:t>
      </w:r>
      <w:r w:rsidRPr="00EB19CC">
        <w:rPr>
          <w:rFonts w:ascii="Times New Roman" w:hAnsi="Times New Roman"/>
          <w:color w:val="000000" w:themeColor="text1"/>
          <w:sz w:val="28"/>
          <w:szCs w:val="28"/>
        </w:rPr>
        <w:t>М</w:t>
      </w:r>
      <w:r w:rsidR="005159D9" w:rsidRPr="00EB19CC">
        <w:rPr>
          <w:rFonts w:ascii="Times New Roman" w:hAnsi="Times New Roman"/>
          <w:color w:val="000000" w:themeColor="text1"/>
          <w:sz w:val="28"/>
          <w:szCs w:val="28"/>
        </w:rPr>
        <w:t>узыкальный руководитель</w:t>
      </w:r>
      <w:r w:rsidRPr="00EB19CC">
        <w:rPr>
          <w:rFonts w:ascii="Times New Roman" w:hAnsi="Times New Roman"/>
          <w:color w:val="000000" w:themeColor="text1"/>
          <w:sz w:val="28"/>
          <w:szCs w:val="28"/>
        </w:rPr>
        <w:br/>
      </w:r>
      <w:r w:rsidR="005159D9" w:rsidRPr="00EB19CC">
        <w:rPr>
          <w:rFonts w:ascii="Times New Roman" w:hAnsi="Times New Roman"/>
          <w:color w:val="000000" w:themeColor="text1"/>
          <w:sz w:val="28"/>
          <w:szCs w:val="28"/>
        </w:rPr>
        <w:t xml:space="preserve"> </w:t>
      </w:r>
      <w:r w:rsidR="006032A3">
        <w:rPr>
          <w:rFonts w:ascii="Times New Roman" w:hAnsi="Times New Roman"/>
          <w:color w:val="000000" w:themeColor="text1"/>
          <w:sz w:val="28"/>
          <w:szCs w:val="28"/>
        </w:rPr>
        <w:t xml:space="preserve">         </w:t>
      </w:r>
      <w:bookmarkStart w:id="0" w:name="_GoBack"/>
      <w:bookmarkEnd w:id="0"/>
      <w:r w:rsidRPr="00EB19CC">
        <w:rPr>
          <w:rFonts w:ascii="Times New Roman" w:hAnsi="Times New Roman"/>
          <w:color w:val="000000" w:themeColor="text1"/>
          <w:sz w:val="28"/>
          <w:szCs w:val="28"/>
        </w:rPr>
        <w:t>Боброва Елена Владимировна</w:t>
      </w: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tabs>
          <w:tab w:val="left" w:pos="960"/>
        </w:tabs>
        <w:rPr>
          <w:color w:val="000000" w:themeColor="text1"/>
        </w:rPr>
      </w:pPr>
    </w:p>
    <w:p w:rsidR="005159D9" w:rsidRPr="00EB19CC" w:rsidRDefault="005159D9" w:rsidP="005159D9">
      <w:pPr>
        <w:spacing w:after="0" w:line="240" w:lineRule="auto"/>
        <w:jc w:val="center"/>
        <w:rPr>
          <w:rFonts w:ascii="Times New Roman" w:hAnsi="Times New Roman"/>
          <w:b/>
          <w:color w:val="000000" w:themeColor="text1"/>
          <w:sz w:val="28"/>
          <w:szCs w:val="28"/>
        </w:rPr>
      </w:pPr>
      <w:r w:rsidRPr="00EB19CC">
        <w:rPr>
          <w:rFonts w:ascii="Times New Roman" w:hAnsi="Times New Roman"/>
          <w:b/>
          <w:color w:val="000000" w:themeColor="text1"/>
          <w:sz w:val="28"/>
          <w:szCs w:val="28"/>
        </w:rPr>
        <w:lastRenderedPageBreak/>
        <w:t>Музыкальные игры и упражнения для развития чувства ритма</w:t>
      </w: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Музыкально-игровые упражнения</w:t>
      </w: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spacing w:after="0" w:line="240" w:lineRule="auto"/>
        <w:rPr>
          <w:rFonts w:ascii="Times New Roman" w:hAnsi="Times New Roman"/>
          <w:b/>
          <w:bCs/>
          <w:color w:val="000000" w:themeColor="text1"/>
          <w:sz w:val="28"/>
          <w:szCs w:val="28"/>
        </w:rPr>
      </w:pPr>
      <w:r w:rsidRPr="00EB19CC">
        <w:rPr>
          <w:rFonts w:ascii="Times New Roman" w:hAnsi="Times New Roman"/>
          <w:b/>
          <w:bCs/>
          <w:color w:val="000000" w:themeColor="text1"/>
          <w:sz w:val="28"/>
          <w:szCs w:val="28"/>
        </w:rPr>
        <w:t>«Не зевай»</w:t>
      </w:r>
    </w:p>
    <w:p w:rsidR="005159D9" w:rsidRPr="00EB19CC" w:rsidRDefault="005159D9" w:rsidP="005159D9">
      <w:pPr>
        <w:spacing w:after="0" w:line="240" w:lineRule="auto"/>
        <w:jc w:val="both"/>
        <w:rPr>
          <w:rFonts w:ascii="Times New Roman" w:hAnsi="Times New Roman"/>
          <w:b/>
          <w:bCs/>
          <w:i/>
          <w:color w:val="000000" w:themeColor="text1"/>
          <w:sz w:val="28"/>
          <w:szCs w:val="28"/>
        </w:rPr>
      </w:pPr>
      <w:r w:rsidRPr="00EB19CC">
        <w:rPr>
          <w:rFonts w:ascii="Times New Roman" w:hAnsi="Times New Roman"/>
          <w:b/>
          <w:bCs/>
          <w:i/>
          <w:color w:val="000000" w:themeColor="text1"/>
          <w:sz w:val="28"/>
          <w:szCs w:val="28"/>
        </w:rPr>
        <w:t xml:space="preserve">Игровой материал: </w:t>
      </w:r>
      <w:r w:rsidRPr="00EB19CC">
        <w:rPr>
          <w:rFonts w:ascii="Times New Roman" w:hAnsi="Times New Roman"/>
          <w:bCs/>
          <w:color w:val="000000" w:themeColor="text1"/>
          <w:sz w:val="28"/>
          <w:szCs w:val="28"/>
        </w:rPr>
        <w:t>музыкально-шумовые инструменты</w:t>
      </w:r>
    </w:p>
    <w:p w:rsidR="005159D9" w:rsidRPr="00EB19CC" w:rsidRDefault="005159D9" w:rsidP="005159D9">
      <w:pPr>
        <w:spacing w:after="0" w:line="240" w:lineRule="auto"/>
        <w:jc w:val="both"/>
        <w:rPr>
          <w:rFonts w:ascii="Times New Roman" w:hAnsi="Times New Roman"/>
          <w:b/>
          <w:i/>
          <w:color w:val="000000" w:themeColor="text1"/>
          <w:sz w:val="28"/>
          <w:szCs w:val="28"/>
        </w:rPr>
      </w:pPr>
      <w:r w:rsidRPr="00EB19CC">
        <w:rPr>
          <w:rFonts w:ascii="Times New Roman" w:hAnsi="Times New Roman"/>
          <w:b/>
          <w:bCs/>
          <w:i/>
          <w:color w:val="000000" w:themeColor="text1"/>
          <w:sz w:val="28"/>
          <w:szCs w:val="28"/>
        </w:rPr>
        <w:t>Ход игры:</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bCs/>
          <w:color w:val="000000" w:themeColor="text1"/>
          <w:sz w:val="28"/>
          <w:szCs w:val="28"/>
        </w:rPr>
        <w:t>«</w:t>
      </w:r>
      <w:r w:rsidRPr="00EB19CC">
        <w:rPr>
          <w:rFonts w:ascii="Times New Roman" w:hAnsi="Times New Roman"/>
          <w:bCs/>
          <w:color w:val="000000" w:themeColor="text1"/>
          <w:sz w:val="28"/>
          <w:szCs w:val="28"/>
        </w:rPr>
        <w:t>Раз, два, три, ребенок исполняет на муз. инструменте ритм</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Cs/>
          <w:color w:val="000000" w:themeColor="text1"/>
          <w:sz w:val="28"/>
          <w:szCs w:val="28"/>
        </w:rPr>
        <w:t>Не зевай! передает соседу муз. инструмент</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Cs/>
          <w:color w:val="000000" w:themeColor="text1"/>
          <w:sz w:val="28"/>
          <w:szCs w:val="28"/>
        </w:rPr>
        <w:t>Поиграл – выполняют действия первой строки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Cs/>
          <w:color w:val="000000" w:themeColor="text1"/>
          <w:sz w:val="28"/>
          <w:szCs w:val="28"/>
        </w:rPr>
        <w:t>Передай! передают следующему соседу</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Cs/>
          <w:color w:val="000000" w:themeColor="text1"/>
          <w:sz w:val="28"/>
          <w:szCs w:val="28"/>
        </w:rPr>
        <w:t>Раз, два, три, выполняют действия первой строки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Cs/>
          <w:color w:val="000000" w:themeColor="text1"/>
          <w:sz w:val="28"/>
          <w:szCs w:val="28"/>
        </w:rPr>
        <w:t>Не спеши! передают следующему соседу</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Cs/>
          <w:color w:val="000000" w:themeColor="text1"/>
          <w:sz w:val="28"/>
          <w:szCs w:val="28"/>
        </w:rPr>
        <w:t>Как играть – выполняют действия первой строки</w:t>
      </w:r>
    </w:p>
    <w:p w:rsidR="005159D9" w:rsidRPr="00EB19CC" w:rsidRDefault="005159D9" w:rsidP="005159D9">
      <w:pPr>
        <w:spacing w:after="0" w:line="240" w:lineRule="auto"/>
        <w:jc w:val="both"/>
        <w:rPr>
          <w:rFonts w:ascii="Times New Roman" w:hAnsi="Times New Roman"/>
          <w:bCs/>
          <w:color w:val="000000" w:themeColor="text1"/>
          <w:sz w:val="28"/>
          <w:szCs w:val="28"/>
        </w:rPr>
      </w:pPr>
      <w:r w:rsidRPr="00EB19CC">
        <w:rPr>
          <w:rFonts w:ascii="Times New Roman" w:hAnsi="Times New Roman"/>
          <w:bCs/>
          <w:color w:val="000000" w:themeColor="text1"/>
          <w:sz w:val="28"/>
          <w:szCs w:val="28"/>
          <w:u w:val="single"/>
        </w:rPr>
        <w:t>  Покажи!»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bCs/>
          <w:i/>
          <w:color w:val="000000" w:themeColor="text1"/>
          <w:sz w:val="28"/>
          <w:szCs w:val="28"/>
        </w:rPr>
        <w:t>Игровой материал</w:t>
      </w:r>
      <w:r w:rsidRPr="00EB19CC">
        <w:rPr>
          <w:rFonts w:ascii="Times New Roman" w:hAnsi="Times New Roman"/>
          <w:bCs/>
          <w:i/>
          <w:color w:val="000000" w:themeColor="text1"/>
          <w:sz w:val="28"/>
          <w:szCs w:val="28"/>
        </w:rPr>
        <w:t>:</w:t>
      </w:r>
      <w:r w:rsidRPr="00EB19CC">
        <w:rPr>
          <w:rFonts w:ascii="Times New Roman" w:hAnsi="Times New Roman"/>
          <w:bCs/>
          <w:color w:val="000000" w:themeColor="text1"/>
          <w:sz w:val="28"/>
          <w:szCs w:val="28"/>
        </w:rPr>
        <w:t xml:space="preserve"> любой музыкальный инструмент.</w:t>
      </w:r>
    </w:p>
    <w:p w:rsidR="005159D9" w:rsidRPr="00EB19CC" w:rsidRDefault="005159D9" w:rsidP="005159D9">
      <w:pPr>
        <w:spacing w:after="0" w:line="240" w:lineRule="auto"/>
        <w:jc w:val="both"/>
        <w:rPr>
          <w:rFonts w:ascii="Times New Roman" w:hAnsi="Times New Roman"/>
          <w:bCs/>
          <w:i/>
          <w:color w:val="000000" w:themeColor="text1"/>
          <w:sz w:val="28"/>
          <w:szCs w:val="28"/>
        </w:rPr>
      </w:pPr>
      <w:r w:rsidRPr="00EB19CC">
        <w:rPr>
          <w:rFonts w:ascii="Times New Roman" w:hAnsi="Times New Roman"/>
          <w:b/>
          <w:bCs/>
          <w:i/>
          <w:color w:val="000000" w:themeColor="text1"/>
          <w:sz w:val="28"/>
          <w:szCs w:val="28"/>
        </w:rPr>
        <w:t>Правила игры:</w:t>
      </w:r>
      <w:r w:rsidRPr="00EB19CC">
        <w:rPr>
          <w:rFonts w:ascii="Times New Roman" w:hAnsi="Times New Roman"/>
          <w:bCs/>
          <w:color w:val="000000" w:themeColor="text1"/>
          <w:sz w:val="28"/>
          <w:szCs w:val="28"/>
        </w:rPr>
        <w:t xml:space="preserve"> дети сидят на ковре, одному из ребят педагог дает музыкальный инструмент. Под текст дети выполняют задания, у кого остался музыкальный инструмент придумывает свой ритмический рисунок, а дети повторяют его хлопками</w:t>
      </w:r>
      <w:r w:rsidRPr="00EB19CC">
        <w:rPr>
          <w:rFonts w:ascii="Times New Roman" w:hAnsi="Times New Roman"/>
          <w:bCs/>
          <w:i/>
          <w:color w:val="000000" w:themeColor="text1"/>
          <w:sz w:val="28"/>
          <w:szCs w:val="28"/>
        </w:rPr>
        <w:t>.</w:t>
      </w:r>
    </w:p>
    <w:p w:rsidR="005159D9" w:rsidRPr="00EB19CC" w:rsidRDefault="005159D9" w:rsidP="005159D9">
      <w:pPr>
        <w:spacing w:after="0" w:line="240" w:lineRule="auto"/>
        <w:jc w:val="both"/>
        <w:rPr>
          <w:rFonts w:ascii="Times New Roman" w:hAnsi="Times New Roman"/>
          <w:b/>
          <w:i/>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Ритмическая игра</w:t>
      </w: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«Ёжик и барабан»</w:t>
      </w: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i/>
          <w:color w:val="000000" w:themeColor="text1"/>
          <w:sz w:val="28"/>
          <w:szCs w:val="28"/>
        </w:rPr>
        <w:t xml:space="preserve">Музыкальное оборудование: </w:t>
      </w:r>
      <w:r w:rsidRPr="00EB19CC">
        <w:rPr>
          <w:rFonts w:ascii="Times New Roman" w:hAnsi="Times New Roman"/>
          <w:color w:val="000000" w:themeColor="text1"/>
          <w:sz w:val="28"/>
          <w:szCs w:val="28"/>
        </w:rPr>
        <w:t>барабан</w:t>
      </w:r>
    </w:p>
    <w:p w:rsidR="005159D9" w:rsidRPr="00EB19CC" w:rsidRDefault="005159D9" w:rsidP="005159D9">
      <w:pPr>
        <w:spacing w:after="0" w:line="240" w:lineRule="auto"/>
        <w:rPr>
          <w:rFonts w:ascii="Times New Roman" w:hAnsi="Times New Roman"/>
          <w:b/>
          <w:i/>
          <w:color w:val="000000" w:themeColor="text1"/>
          <w:sz w:val="28"/>
          <w:szCs w:val="28"/>
        </w:rPr>
      </w:pPr>
      <w:r w:rsidRPr="00EB19CC">
        <w:rPr>
          <w:rFonts w:ascii="Times New Roman" w:hAnsi="Times New Roman"/>
          <w:b/>
          <w:i/>
          <w:color w:val="000000" w:themeColor="text1"/>
          <w:sz w:val="28"/>
          <w:szCs w:val="28"/>
        </w:rPr>
        <w:t>Ход игры.</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Взрослый произносит стихотворение про ежика, а ребенок на каждое «бум» ударяет в барабан (хлопает в ладошки или бьет ладошками по коленям). Ведущий может произвольно менять ритмический рисунок в каждом случае, а малыш должен его повторить.</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Например: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С барабаном ходит ёжик. Бум-бум-бум! (или, например, БУМ-БУМ-бум-бум-бум)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Целый день играет ёжик: Бум-бум-бум!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С барабаном за плечами - Бум-бум-бум! -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Ёжик в сад забрёл случайно. Бум-бум-бум!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Очень яблоки любил он. Бум-бум-бум!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Барабан в саду забыл он. Бум-бум-бум!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Ночью яблоки срывались: Бум-бум-бум!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И удары раздавались: Бум-бум-бум!</w:t>
      </w: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 xml:space="preserve">«Слово на ладошке»  </w:t>
      </w:r>
    </w:p>
    <w:p w:rsidR="005159D9" w:rsidRPr="00EB19CC" w:rsidRDefault="005159D9" w:rsidP="005159D9">
      <w:pPr>
        <w:spacing w:after="0" w:line="240" w:lineRule="auto"/>
        <w:rPr>
          <w:rFonts w:ascii="Times New Roman" w:hAnsi="Times New Roman"/>
          <w:b/>
          <w:color w:val="000000" w:themeColor="text1"/>
          <w:sz w:val="28"/>
          <w:szCs w:val="28"/>
          <w:u w:val="single"/>
        </w:rPr>
      </w:pPr>
      <w:r w:rsidRPr="00EB19CC">
        <w:rPr>
          <w:rFonts w:ascii="Times New Roman" w:hAnsi="Times New Roman"/>
          <w:b/>
          <w:i/>
          <w:color w:val="000000" w:themeColor="text1"/>
          <w:sz w:val="28"/>
          <w:szCs w:val="28"/>
        </w:rPr>
        <w:t>Ход  игры:</w:t>
      </w:r>
      <w:r w:rsidRPr="00EB19CC">
        <w:rPr>
          <w:rFonts w:ascii="Times New Roman" w:hAnsi="Times New Roman"/>
          <w:color w:val="000000" w:themeColor="text1"/>
          <w:sz w:val="28"/>
          <w:szCs w:val="28"/>
        </w:rPr>
        <w:t xml:space="preserve"> педагог поет  песню</w:t>
      </w:r>
    </w:p>
    <w:p w:rsidR="005159D9" w:rsidRPr="00EB19CC" w:rsidRDefault="005159D9" w:rsidP="005159D9">
      <w:pPr>
        <w:pStyle w:val="a8"/>
        <w:spacing w:before="0" w:beforeAutospacing="0" w:after="0" w:afterAutospacing="0"/>
        <w:rPr>
          <w:color w:val="000000" w:themeColor="text1"/>
          <w:sz w:val="28"/>
          <w:szCs w:val="28"/>
        </w:rPr>
      </w:pPr>
      <w:r w:rsidRPr="00EB19CC">
        <w:rPr>
          <w:rFonts w:eastAsia="Arial Unicode MS"/>
          <w:bCs/>
          <w:color w:val="000000" w:themeColor="text1"/>
          <w:sz w:val="28"/>
          <w:szCs w:val="28"/>
        </w:rPr>
        <w:t>Я найду слова везде:</w:t>
      </w:r>
    </w:p>
    <w:p w:rsidR="005159D9" w:rsidRPr="00EB19CC" w:rsidRDefault="005159D9" w:rsidP="005159D9">
      <w:pPr>
        <w:pStyle w:val="a8"/>
        <w:spacing w:before="0" w:beforeAutospacing="0" w:after="0" w:afterAutospacing="0"/>
        <w:rPr>
          <w:color w:val="000000" w:themeColor="text1"/>
          <w:sz w:val="28"/>
          <w:szCs w:val="28"/>
        </w:rPr>
      </w:pPr>
      <w:r w:rsidRPr="00EB19CC">
        <w:rPr>
          <w:rFonts w:eastAsia="Arial Unicode MS"/>
          <w:bCs/>
          <w:color w:val="000000" w:themeColor="text1"/>
          <w:sz w:val="28"/>
          <w:szCs w:val="28"/>
        </w:rPr>
        <w:t>И на небе, и в воде</w:t>
      </w:r>
      <w:r w:rsidRPr="00EB19CC">
        <w:rPr>
          <w:bCs/>
          <w:color w:val="000000" w:themeColor="text1"/>
          <w:sz w:val="28"/>
          <w:szCs w:val="28"/>
        </w:rPr>
        <w:t>.</w:t>
      </w:r>
    </w:p>
    <w:p w:rsidR="005159D9" w:rsidRPr="00EB19CC" w:rsidRDefault="005159D9" w:rsidP="005159D9">
      <w:pPr>
        <w:pStyle w:val="a8"/>
        <w:spacing w:before="0" w:beforeAutospacing="0" w:after="0" w:afterAutospacing="0"/>
        <w:rPr>
          <w:color w:val="000000" w:themeColor="text1"/>
          <w:sz w:val="28"/>
          <w:szCs w:val="28"/>
        </w:rPr>
      </w:pPr>
      <w:r w:rsidRPr="00EB19CC">
        <w:rPr>
          <w:rFonts w:eastAsia="Arial Unicode MS"/>
          <w:bCs/>
          <w:color w:val="000000" w:themeColor="text1"/>
          <w:sz w:val="28"/>
          <w:szCs w:val="28"/>
        </w:rPr>
        <w:t>На полу, на потолке,</w:t>
      </w:r>
    </w:p>
    <w:p w:rsidR="005159D9" w:rsidRPr="00EB19CC" w:rsidRDefault="005159D9" w:rsidP="005159D9">
      <w:pPr>
        <w:pStyle w:val="a8"/>
        <w:spacing w:before="0" w:beforeAutospacing="0" w:after="0" w:afterAutospacing="0"/>
        <w:rPr>
          <w:color w:val="000000" w:themeColor="text1"/>
          <w:sz w:val="28"/>
          <w:szCs w:val="28"/>
        </w:rPr>
      </w:pPr>
      <w:r w:rsidRPr="00EB19CC">
        <w:rPr>
          <w:rFonts w:eastAsia="Arial Unicode MS"/>
          <w:bCs/>
          <w:color w:val="000000" w:themeColor="text1"/>
          <w:sz w:val="28"/>
          <w:szCs w:val="28"/>
        </w:rPr>
        <w:lastRenderedPageBreak/>
        <w:t>На носу и на руке</w:t>
      </w:r>
      <w:r w:rsidRPr="00EB19CC">
        <w:rPr>
          <w:bCs/>
          <w:color w:val="000000" w:themeColor="text1"/>
          <w:sz w:val="28"/>
          <w:szCs w:val="28"/>
        </w:rPr>
        <w:t>.</w:t>
      </w:r>
    </w:p>
    <w:p w:rsidR="005159D9" w:rsidRPr="00EB19CC" w:rsidRDefault="005159D9" w:rsidP="005159D9">
      <w:pPr>
        <w:pStyle w:val="a8"/>
        <w:spacing w:before="0" w:beforeAutospacing="0" w:after="0" w:afterAutospacing="0"/>
        <w:rPr>
          <w:color w:val="000000" w:themeColor="text1"/>
          <w:sz w:val="28"/>
          <w:szCs w:val="28"/>
        </w:rPr>
      </w:pPr>
      <w:r w:rsidRPr="00EB19CC">
        <w:rPr>
          <w:rFonts w:eastAsia="Arial Unicode MS"/>
          <w:bCs/>
          <w:color w:val="000000" w:themeColor="text1"/>
          <w:sz w:val="28"/>
          <w:szCs w:val="28"/>
        </w:rPr>
        <w:t>Вы не слышали такого?</w:t>
      </w:r>
    </w:p>
    <w:p w:rsidR="005159D9" w:rsidRPr="00EB19CC" w:rsidRDefault="005159D9" w:rsidP="005159D9">
      <w:pPr>
        <w:pStyle w:val="a8"/>
        <w:spacing w:before="0" w:beforeAutospacing="0" w:after="0" w:afterAutospacing="0"/>
        <w:rPr>
          <w:color w:val="000000" w:themeColor="text1"/>
          <w:sz w:val="28"/>
          <w:szCs w:val="28"/>
        </w:rPr>
      </w:pPr>
      <w:r w:rsidRPr="00EB19CC">
        <w:rPr>
          <w:rFonts w:eastAsia="Arial Unicode MS"/>
          <w:bCs/>
          <w:color w:val="000000" w:themeColor="text1"/>
          <w:sz w:val="28"/>
          <w:szCs w:val="28"/>
        </w:rPr>
        <w:t>Не беда! Играем в СЛОВО!</w:t>
      </w:r>
    </w:p>
    <w:p w:rsidR="005159D9" w:rsidRPr="00EB19CC" w:rsidRDefault="005159D9" w:rsidP="005159D9">
      <w:pPr>
        <w:pStyle w:val="a8"/>
        <w:spacing w:before="0" w:beforeAutospacing="0" w:after="0" w:afterAutospacing="0"/>
        <w:rPr>
          <w:color w:val="000000" w:themeColor="text1"/>
          <w:sz w:val="28"/>
          <w:szCs w:val="28"/>
        </w:rPr>
      </w:pPr>
      <w:r w:rsidRPr="00EB19CC">
        <w:rPr>
          <w:color w:val="000000" w:themeColor="text1"/>
          <w:sz w:val="28"/>
          <w:szCs w:val="28"/>
        </w:rPr>
        <w:t xml:space="preserve">— </w:t>
      </w:r>
      <w:r w:rsidRPr="00EB19CC">
        <w:rPr>
          <w:rFonts w:eastAsia="Arial Unicode MS"/>
          <w:color w:val="000000" w:themeColor="text1"/>
          <w:sz w:val="28"/>
          <w:szCs w:val="28"/>
        </w:rPr>
        <w:t>У меня есть корзинка, в которую</w:t>
      </w:r>
      <w:r w:rsidRPr="00EB19CC">
        <w:rPr>
          <w:rStyle w:val="apple-converted-space"/>
          <w:rFonts w:eastAsia="Arial Unicode MS"/>
          <w:color w:val="000000" w:themeColor="text1"/>
          <w:sz w:val="28"/>
          <w:szCs w:val="28"/>
        </w:rPr>
        <w:t> </w:t>
      </w:r>
      <w:r w:rsidRPr="00EB19CC">
        <w:rPr>
          <w:color w:val="000000" w:themeColor="text1"/>
          <w:sz w:val="28"/>
          <w:szCs w:val="28"/>
        </w:rPr>
        <w:t>«</w:t>
      </w:r>
      <w:r w:rsidRPr="00EB19CC">
        <w:rPr>
          <w:rFonts w:eastAsia="Arial Unicode MS"/>
          <w:color w:val="000000" w:themeColor="text1"/>
          <w:sz w:val="28"/>
          <w:szCs w:val="28"/>
        </w:rPr>
        <w:t>собирают</w:t>
      </w:r>
      <w:r w:rsidRPr="00EB19CC">
        <w:rPr>
          <w:color w:val="000000" w:themeColor="text1"/>
          <w:sz w:val="28"/>
          <w:szCs w:val="28"/>
        </w:rPr>
        <w:t>»</w:t>
      </w:r>
      <w:r w:rsidRPr="00EB19CC">
        <w:rPr>
          <w:rStyle w:val="apple-converted-space"/>
          <w:rFonts w:eastAsia="Arial Unicode MS"/>
          <w:color w:val="000000" w:themeColor="text1"/>
          <w:sz w:val="28"/>
          <w:szCs w:val="28"/>
        </w:rPr>
        <w:t> </w:t>
      </w:r>
      <w:r w:rsidRPr="00EB19CC">
        <w:rPr>
          <w:rFonts w:eastAsia="Arial Unicode MS"/>
          <w:color w:val="000000" w:themeColor="text1"/>
          <w:sz w:val="28"/>
          <w:szCs w:val="28"/>
        </w:rPr>
        <w:t xml:space="preserve">слова. Давайте поищем слова в воде! Дети поют слово и ритмично прохлопают. </w:t>
      </w:r>
    </w:p>
    <w:p w:rsidR="005159D9" w:rsidRPr="00EB19CC" w:rsidRDefault="005159D9" w:rsidP="005159D9">
      <w:pPr>
        <w:pStyle w:val="a8"/>
        <w:spacing w:before="0" w:beforeAutospacing="0" w:after="0" w:afterAutospacing="0"/>
        <w:rPr>
          <w:color w:val="000000" w:themeColor="text1"/>
          <w:sz w:val="28"/>
          <w:szCs w:val="28"/>
        </w:rPr>
      </w:pPr>
      <w:r w:rsidRPr="00EB19CC">
        <w:rPr>
          <w:rFonts w:eastAsia="Arial Unicode MS"/>
          <w:color w:val="000000" w:themeColor="text1"/>
          <w:sz w:val="28"/>
          <w:szCs w:val="28"/>
        </w:rPr>
        <w:t>(Дети</w:t>
      </w:r>
      <w:r w:rsidRPr="00EB19CC">
        <w:rPr>
          <w:rStyle w:val="apple-converted-space"/>
          <w:rFonts w:eastAsia="Arial Unicode MS"/>
          <w:color w:val="000000" w:themeColor="text1"/>
          <w:sz w:val="28"/>
          <w:szCs w:val="28"/>
        </w:rPr>
        <w:t> </w:t>
      </w:r>
      <w:r w:rsidRPr="00EB19CC">
        <w:rPr>
          <w:color w:val="000000" w:themeColor="text1"/>
          <w:sz w:val="28"/>
          <w:szCs w:val="28"/>
        </w:rPr>
        <w:t>«</w:t>
      </w:r>
      <w:r w:rsidRPr="00EB19CC">
        <w:rPr>
          <w:rFonts w:eastAsia="Arial Unicode MS"/>
          <w:color w:val="000000" w:themeColor="text1"/>
          <w:sz w:val="28"/>
          <w:szCs w:val="28"/>
        </w:rPr>
        <w:t>кладут</w:t>
      </w:r>
      <w:r w:rsidRPr="00EB19CC">
        <w:rPr>
          <w:color w:val="000000" w:themeColor="text1"/>
          <w:sz w:val="28"/>
          <w:szCs w:val="28"/>
        </w:rPr>
        <w:t>»</w:t>
      </w:r>
      <w:r w:rsidRPr="00EB19CC">
        <w:rPr>
          <w:rStyle w:val="apple-converted-space"/>
          <w:rFonts w:eastAsia="Arial Unicode MS"/>
          <w:color w:val="000000" w:themeColor="text1"/>
          <w:sz w:val="28"/>
          <w:szCs w:val="28"/>
        </w:rPr>
        <w:t> </w:t>
      </w:r>
      <w:r w:rsidRPr="00EB19CC">
        <w:rPr>
          <w:rFonts w:eastAsia="Arial Unicode MS"/>
          <w:color w:val="000000" w:themeColor="text1"/>
          <w:sz w:val="28"/>
          <w:szCs w:val="28"/>
        </w:rPr>
        <w:t>в корзинку по слову:</w:t>
      </w:r>
      <w:r w:rsidRPr="00EB19CC">
        <w:rPr>
          <w:rStyle w:val="apple-converted-space"/>
          <w:rFonts w:eastAsia="Arial Unicode MS"/>
          <w:color w:val="000000" w:themeColor="text1"/>
          <w:sz w:val="28"/>
          <w:szCs w:val="28"/>
        </w:rPr>
        <w:t> </w:t>
      </w:r>
      <w:r w:rsidRPr="00EB19CC">
        <w:rPr>
          <w:color w:val="000000" w:themeColor="text1"/>
          <w:sz w:val="28"/>
          <w:szCs w:val="28"/>
        </w:rPr>
        <w:t>«</w:t>
      </w:r>
      <w:r w:rsidRPr="00EB19CC">
        <w:rPr>
          <w:rFonts w:eastAsia="Arial Unicode MS"/>
          <w:color w:val="000000" w:themeColor="text1"/>
          <w:sz w:val="28"/>
          <w:szCs w:val="28"/>
        </w:rPr>
        <w:t>рыбы</w:t>
      </w:r>
      <w:r w:rsidRPr="00EB19CC">
        <w:rPr>
          <w:color w:val="000000" w:themeColor="text1"/>
          <w:sz w:val="28"/>
          <w:szCs w:val="28"/>
        </w:rPr>
        <w:t>»</w:t>
      </w:r>
      <w:r w:rsidRPr="00EB19CC">
        <w:rPr>
          <w:rFonts w:eastAsia="Arial Unicode MS"/>
          <w:color w:val="000000" w:themeColor="text1"/>
          <w:sz w:val="28"/>
          <w:szCs w:val="28"/>
        </w:rPr>
        <w:t>,</w:t>
      </w:r>
      <w:r w:rsidRPr="00EB19CC">
        <w:rPr>
          <w:rStyle w:val="apple-converted-space"/>
          <w:rFonts w:eastAsia="Arial Unicode MS"/>
          <w:color w:val="000000" w:themeColor="text1"/>
          <w:sz w:val="28"/>
          <w:szCs w:val="28"/>
        </w:rPr>
        <w:t> </w:t>
      </w:r>
      <w:r w:rsidRPr="00EB19CC">
        <w:rPr>
          <w:color w:val="000000" w:themeColor="text1"/>
          <w:sz w:val="28"/>
          <w:szCs w:val="28"/>
        </w:rPr>
        <w:t>«</w:t>
      </w:r>
      <w:r w:rsidRPr="00EB19CC">
        <w:rPr>
          <w:rFonts w:eastAsia="Arial Unicode MS"/>
          <w:color w:val="000000" w:themeColor="text1"/>
          <w:sz w:val="28"/>
          <w:szCs w:val="28"/>
        </w:rPr>
        <w:t>водоросли</w:t>
      </w:r>
      <w:r w:rsidRPr="00EB19CC">
        <w:rPr>
          <w:color w:val="000000" w:themeColor="text1"/>
          <w:sz w:val="28"/>
          <w:szCs w:val="28"/>
        </w:rPr>
        <w:t>»</w:t>
      </w:r>
      <w:r w:rsidRPr="00EB19CC">
        <w:rPr>
          <w:rFonts w:eastAsia="Arial Unicode MS"/>
          <w:color w:val="000000" w:themeColor="text1"/>
          <w:sz w:val="28"/>
          <w:szCs w:val="28"/>
        </w:rPr>
        <w:t>,</w:t>
      </w:r>
      <w:r w:rsidRPr="00EB19CC">
        <w:rPr>
          <w:rStyle w:val="apple-converted-space"/>
          <w:rFonts w:eastAsia="Arial Unicode MS"/>
          <w:color w:val="000000" w:themeColor="text1"/>
          <w:sz w:val="28"/>
          <w:szCs w:val="28"/>
        </w:rPr>
        <w:t> </w:t>
      </w:r>
      <w:r w:rsidRPr="00EB19CC">
        <w:rPr>
          <w:color w:val="000000" w:themeColor="text1"/>
          <w:sz w:val="28"/>
          <w:szCs w:val="28"/>
        </w:rPr>
        <w:t>«</w:t>
      </w:r>
      <w:r w:rsidRPr="00EB19CC">
        <w:rPr>
          <w:rFonts w:eastAsia="Arial Unicode MS"/>
          <w:color w:val="000000" w:themeColor="text1"/>
          <w:sz w:val="28"/>
          <w:szCs w:val="28"/>
        </w:rPr>
        <w:t>ракушки</w:t>
      </w:r>
      <w:r w:rsidRPr="00EB19CC">
        <w:rPr>
          <w:color w:val="000000" w:themeColor="text1"/>
          <w:sz w:val="28"/>
          <w:szCs w:val="28"/>
        </w:rPr>
        <w:t>»</w:t>
      </w:r>
      <w:r w:rsidRPr="00EB19CC">
        <w:rPr>
          <w:rFonts w:eastAsia="Arial Unicode MS"/>
          <w:color w:val="000000" w:themeColor="text1"/>
          <w:sz w:val="28"/>
          <w:szCs w:val="28"/>
        </w:rPr>
        <w:t>,</w:t>
      </w:r>
      <w:r w:rsidRPr="00EB19CC">
        <w:rPr>
          <w:rStyle w:val="apple-converted-space"/>
          <w:rFonts w:eastAsia="Arial Unicode MS"/>
          <w:color w:val="000000" w:themeColor="text1"/>
          <w:sz w:val="28"/>
          <w:szCs w:val="28"/>
        </w:rPr>
        <w:t> </w:t>
      </w:r>
      <w:r w:rsidRPr="00EB19CC">
        <w:rPr>
          <w:color w:val="000000" w:themeColor="text1"/>
          <w:sz w:val="28"/>
          <w:szCs w:val="28"/>
        </w:rPr>
        <w:t>«</w:t>
      </w:r>
      <w:r w:rsidRPr="00EB19CC">
        <w:rPr>
          <w:rFonts w:eastAsia="Arial Unicode MS"/>
          <w:color w:val="000000" w:themeColor="text1"/>
          <w:sz w:val="28"/>
          <w:szCs w:val="28"/>
        </w:rPr>
        <w:t>камешки</w:t>
      </w:r>
      <w:r w:rsidRPr="00EB19CC">
        <w:rPr>
          <w:color w:val="000000" w:themeColor="text1"/>
          <w:sz w:val="28"/>
          <w:szCs w:val="28"/>
        </w:rPr>
        <w:t>»</w:t>
      </w:r>
      <w:r w:rsidRPr="00EB19CC">
        <w:rPr>
          <w:rStyle w:val="apple-converted-space"/>
          <w:rFonts w:eastAsia="Arial Unicode MS"/>
          <w:color w:val="000000" w:themeColor="text1"/>
          <w:sz w:val="28"/>
          <w:szCs w:val="28"/>
        </w:rPr>
        <w:t> </w:t>
      </w:r>
      <w:r w:rsidRPr="00EB19CC">
        <w:rPr>
          <w:rFonts w:eastAsia="Arial Unicode MS"/>
          <w:color w:val="000000" w:themeColor="text1"/>
          <w:sz w:val="28"/>
          <w:szCs w:val="28"/>
        </w:rPr>
        <w:t>и т</w:t>
      </w:r>
      <w:r w:rsidRPr="00EB19CC">
        <w:rPr>
          <w:color w:val="000000" w:themeColor="text1"/>
          <w:sz w:val="28"/>
          <w:szCs w:val="28"/>
        </w:rPr>
        <w:t>.</w:t>
      </w:r>
      <w:r w:rsidRPr="00EB19CC">
        <w:rPr>
          <w:rFonts w:eastAsia="Arial Unicode MS"/>
          <w:color w:val="000000" w:themeColor="text1"/>
          <w:sz w:val="28"/>
          <w:szCs w:val="28"/>
        </w:rPr>
        <w:t>п.)</w:t>
      </w:r>
    </w:p>
    <w:p w:rsidR="005159D9" w:rsidRPr="00EB19CC" w:rsidRDefault="005159D9" w:rsidP="005159D9">
      <w:pPr>
        <w:pStyle w:val="a8"/>
        <w:spacing w:before="0" w:beforeAutospacing="0" w:after="0" w:afterAutospacing="0"/>
        <w:rPr>
          <w:color w:val="000000" w:themeColor="text1"/>
          <w:sz w:val="28"/>
          <w:szCs w:val="28"/>
        </w:rPr>
      </w:pPr>
      <w:r w:rsidRPr="00EB19CC">
        <w:rPr>
          <w:color w:val="000000" w:themeColor="text1"/>
          <w:sz w:val="28"/>
          <w:szCs w:val="28"/>
        </w:rPr>
        <w:t xml:space="preserve">— </w:t>
      </w:r>
      <w:r w:rsidRPr="00EB19CC">
        <w:rPr>
          <w:rFonts w:eastAsia="Arial Unicode MS"/>
          <w:color w:val="000000" w:themeColor="text1"/>
          <w:sz w:val="28"/>
          <w:szCs w:val="28"/>
        </w:rPr>
        <w:t>А в кармане они есть? А на полу? На потолке.</w:t>
      </w:r>
    </w:p>
    <w:p w:rsidR="005159D9" w:rsidRPr="00EB19CC" w:rsidRDefault="005159D9" w:rsidP="005159D9">
      <w:pPr>
        <w:spacing w:after="0" w:line="240" w:lineRule="auto"/>
        <w:rPr>
          <w:rFonts w:ascii="Times New Roman" w:hAnsi="Times New Roman"/>
          <w:b/>
          <w:color w:val="000000" w:themeColor="text1"/>
          <w:sz w:val="28"/>
          <w:szCs w:val="28"/>
          <w:u w:val="single"/>
        </w:rPr>
      </w:pPr>
    </w:p>
    <w:p w:rsidR="005159D9" w:rsidRPr="00EB19CC" w:rsidRDefault="005159D9" w:rsidP="005159D9">
      <w:pPr>
        <w:suppressAutoHyphens/>
        <w:autoSpaceDE w:val="0"/>
        <w:spacing w:after="0" w:line="240" w:lineRule="auto"/>
        <w:rPr>
          <w:rFonts w:ascii="Times New Roman" w:hAnsi="Times New Roman"/>
          <w:b/>
          <w:bCs/>
          <w:color w:val="000000" w:themeColor="text1"/>
          <w:sz w:val="28"/>
          <w:szCs w:val="28"/>
          <w:lang w:eastAsia="zh-CN"/>
        </w:rPr>
      </w:pPr>
      <w:r w:rsidRPr="00EB19CC">
        <w:rPr>
          <w:rFonts w:ascii="Times New Roman" w:hAnsi="Times New Roman"/>
          <w:b/>
          <w:bCs/>
          <w:color w:val="000000" w:themeColor="text1"/>
          <w:sz w:val="28"/>
          <w:szCs w:val="28"/>
          <w:lang w:eastAsia="zh-CN"/>
        </w:rPr>
        <w:t>«На дачу»</w:t>
      </w:r>
    </w:p>
    <w:p w:rsidR="005159D9" w:rsidRPr="00EB19CC" w:rsidRDefault="005159D9" w:rsidP="005159D9">
      <w:pPr>
        <w:suppressAutoHyphens/>
        <w:autoSpaceDE w:val="0"/>
        <w:spacing w:after="0" w:line="240" w:lineRule="auto"/>
        <w:jc w:val="both"/>
        <w:rPr>
          <w:rFonts w:ascii="Times New Roman" w:eastAsia="Times New Roman CYR" w:hAnsi="Times New Roman"/>
          <w:color w:val="000000" w:themeColor="text1"/>
          <w:sz w:val="28"/>
          <w:szCs w:val="28"/>
          <w:lang w:eastAsia="zh-CN"/>
        </w:rPr>
      </w:pPr>
      <w:r w:rsidRPr="00EB19CC">
        <w:rPr>
          <w:rFonts w:ascii="Times New Roman" w:eastAsia="Times New Roman CYR" w:hAnsi="Times New Roman"/>
          <w:b/>
          <w:i/>
          <w:color w:val="000000" w:themeColor="text1"/>
          <w:sz w:val="28"/>
          <w:szCs w:val="28"/>
          <w:lang w:eastAsia="zh-CN"/>
        </w:rPr>
        <w:t xml:space="preserve">Описание игры: </w:t>
      </w:r>
      <w:r w:rsidRPr="00EB19CC">
        <w:rPr>
          <w:rFonts w:ascii="Times New Roman" w:eastAsia="Times New Roman CYR" w:hAnsi="Times New Roman"/>
          <w:color w:val="000000" w:themeColor="text1"/>
          <w:sz w:val="28"/>
          <w:szCs w:val="28"/>
          <w:lang w:eastAsia="zh-CN"/>
        </w:rPr>
        <w:t>дети воспроизводят ритмические рисунки хлопками.</w:t>
      </w:r>
    </w:p>
    <w:p w:rsidR="005159D9" w:rsidRPr="00EB19CC" w:rsidRDefault="005159D9" w:rsidP="005159D9">
      <w:pPr>
        <w:suppressAutoHyphens/>
        <w:autoSpaceDE w:val="0"/>
        <w:spacing w:after="0" w:line="240" w:lineRule="auto"/>
        <w:jc w:val="both"/>
        <w:rPr>
          <w:rFonts w:ascii="Times New Roman" w:eastAsia="Times New Roman CYR" w:hAnsi="Times New Roman"/>
          <w:color w:val="000000" w:themeColor="text1"/>
          <w:sz w:val="28"/>
          <w:szCs w:val="28"/>
          <w:lang w:eastAsia="zh-CN"/>
        </w:rPr>
      </w:pPr>
      <w:r w:rsidRPr="00EB19CC">
        <w:rPr>
          <w:rFonts w:ascii="Times New Roman" w:hAnsi="Times New Roman"/>
          <w:color w:val="000000" w:themeColor="text1"/>
          <w:sz w:val="28"/>
          <w:szCs w:val="28"/>
          <w:lang w:eastAsia="zh-CN"/>
        </w:rPr>
        <w:t xml:space="preserve">Мы едем в электричке:                              </w:t>
      </w:r>
      <w:r w:rsidRPr="00EB19CC">
        <w:rPr>
          <w:rFonts w:ascii="Times New Roman" w:hAnsi="Times New Roman"/>
          <w:i/>
          <w:iCs/>
          <w:color w:val="000000" w:themeColor="text1"/>
          <w:sz w:val="28"/>
          <w:szCs w:val="28"/>
          <w:lang w:eastAsia="zh-CN"/>
        </w:rPr>
        <w:t>подпрыгивают на стульчиках</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eastAsia="Times New Roman CYR" w:hAnsi="Times New Roman"/>
          <w:color w:val="000000" w:themeColor="text1"/>
          <w:sz w:val="28"/>
          <w:szCs w:val="28"/>
          <w:lang w:eastAsia="zh-CN"/>
        </w:rPr>
        <w:t>“</w:t>
      </w:r>
      <w:r w:rsidRPr="00EB19CC">
        <w:rPr>
          <w:rFonts w:ascii="Times New Roman" w:hAnsi="Times New Roman"/>
          <w:color w:val="000000" w:themeColor="text1"/>
          <w:sz w:val="28"/>
          <w:szCs w:val="28"/>
          <w:lang w:eastAsia="zh-CN"/>
        </w:rPr>
        <w:t>Ура, ура, ура!</w:t>
      </w:r>
    </w:p>
    <w:p w:rsidR="005159D9" w:rsidRPr="00EB19CC" w:rsidRDefault="005159D9" w:rsidP="005159D9">
      <w:pPr>
        <w:suppressAutoHyphens/>
        <w:autoSpaceDE w:val="0"/>
        <w:spacing w:after="0" w:line="240" w:lineRule="auto"/>
        <w:jc w:val="both"/>
        <w:rPr>
          <w:rFonts w:ascii="Times New Roman" w:eastAsia="Times New Roman CYR" w:hAnsi="Times New Roman"/>
          <w:color w:val="000000" w:themeColor="text1"/>
          <w:sz w:val="28"/>
          <w:szCs w:val="28"/>
          <w:lang w:eastAsia="zh-CN"/>
        </w:rPr>
      </w:pPr>
      <w:r w:rsidRPr="00EB19CC">
        <w:rPr>
          <w:rFonts w:ascii="Times New Roman" w:hAnsi="Times New Roman"/>
          <w:color w:val="000000" w:themeColor="text1"/>
          <w:sz w:val="28"/>
          <w:szCs w:val="28"/>
          <w:lang w:eastAsia="zh-CN"/>
        </w:rPr>
        <w:t xml:space="preserve">Стучат, стучат колеса                                 </w:t>
      </w:r>
      <w:r w:rsidRPr="00EB19CC">
        <w:rPr>
          <w:rFonts w:ascii="Times New Roman" w:hAnsi="Times New Roman"/>
          <w:i/>
          <w:iCs/>
          <w:color w:val="000000" w:themeColor="text1"/>
          <w:sz w:val="28"/>
          <w:szCs w:val="28"/>
          <w:lang w:eastAsia="zh-CN"/>
        </w:rPr>
        <w:t>шлепки по коленкам.</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eastAsia="Times New Roman CYR" w:hAnsi="Times New Roman"/>
          <w:color w:val="000000" w:themeColor="text1"/>
          <w:sz w:val="28"/>
          <w:szCs w:val="28"/>
          <w:lang w:eastAsia="zh-CN"/>
        </w:rPr>
        <w:t>“</w:t>
      </w:r>
      <w:r w:rsidRPr="00EB19CC">
        <w:rPr>
          <w:rFonts w:ascii="Times New Roman" w:hAnsi="Times New Roman"/>
          <w:color w:val="000000" w:themeColor="text1"/>
          <w:sz w:val="28"/>
          <w:szCs w:val="28"/>
          <w:lang w:eastAsia="zh-CN"/>
        </w:rPr>
        <w:t xml:space="preserve">Та-та! Та-та! Та-та!”                                  </w:t>
      </w:r>
      <w:r w:rsidRPr="00EB19CC">
        <w:rPr>
          <w:rFonts w:ascii="Times New Roman" w:hAnsi="Times New Roman"/>
          <w:i/>
          <w:iCs/>
          <w:color w:val="000000" w:themeColor="text1"/>
          <w:sz w:val="28"/>
          <w:szCs w:val="28"/>
          <w:lang w:eastAsia="zh-CN"/>
        </w:rPr>
        <w:t>хлопки</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hAnsi="Times New Roman"/>
          <w:color w:val="000000" w:themeColor="text1"/>
          <w:sz w:val="28"/>
          <w:szCs w:val="28"/>
          <w:lang w:eastAsia="zh-CN"/>
        </w:rPr>
        <w:t xml:space="preserve">Мелькают мимо сосны                               </w:t>
      </w:r>
      <w:r w:rsidRPr="00EB19CC">
        <w:rPr>
          <w:rFonts w:ascii="Times New Roman" w:hAnsi="Times New Roman"/>
          <w:i/>
          <w:iCs/>
          <w:color w:val="000000" w:themeColor="text1"/>
          <w:sz w:val="28"/>
          <w:szCs w:val="28"/>
          <w:lang w:eastAsia="zh-CN"/>
        </w:rPr>
        <w:t>повороты головы вправо, влево</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hAnsi="Times New Roman"/>
          <w:color w:val="000000" w:themeColor="text1"/>
          <w:sz w:val="28"/>
          <w:szCs w:val="28"/>
          <w:lang w:eastAsia="zh-CN"/>
        </w:rPr>
        <w:t>И ели, и дома.</w:t>
      </w:r>
    </w:p>
    <w:p w:rsidR="005159D9" w:rsidRPr="00EB19CC" w:rsidRDefault="005159D9" w:rsidP="005159D9">
      <w:pPr>
        <w:suppressAutoHyphens/>
        <w:autoSpaceDE w:val="0"/>
        <w:spacing w:after="0" w:line="240" w:lineRule="auto"/>
        <w:jc w:val="both"/>
        <w:rPr>
          <w:rFonts w:ascii="Times New Roman" w:eastAsia="Times New Roman CYR" w:hAnsi="Times New Roman"/>
          <w:color w:val="000000" w:themeColor="text1"/>
          <w:sz w:val="28"/>
          <w:szCs w:val="28"/>
          <w:lang w:eastAsia="zh-CN"/>
        </w:rPr>
      </w:pPr>
      <w:r w:rsidRPr="00EB19CC">
        <w:rPr>
          <w:rFonts w:ascii="Times New Roman" w:hAnsi="Times New Roman"/>
          <w:color w:val="000000" w:themeColor="text1"/>
          <w:sz w:val="28"/>
          <w:szCs w:val="28"/>
          <w:lang w:eastAsia="zh-CN"/>
        </w:rPr>
        <w:t xml:space="preserve">Стучат, стучат колеса                                 </w:t>
      </w:r>
      <w:r w:rsidRPr="00EB19CC">
        <w:rPr>
          <w:rFonts w:ascii="Times New Roman" w:hAnsi="Times New Roman"/>
          <w:i/>
          <w:iCs/>
          <w:color w:val="000000" w:themeColor="text1"/>
          <w:sz w:val="28"/>
          <w:szCs w:val="28"/>
          <w:lang w:eastAsia="zh-CN"/>
        </w:rPr>
        <w:t>шлепки по коленкам.</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eastAsia="Times New Roman CYR" w:hAnsi="Times New Roman"/>
          <w:color w:val="000000" w:themeColor="text1"/>
          <w:sz w:val="28"/>
          <w:szCs w:val="28"/>
          <w:lang w:eastAsia="zh-CN"/>
        </w:rPr>
        <w:t>“</w:t>
      </w:r>
      <w:r w:rsidRPr="00EB19CC">
        <w:rPr>
          <w:rFonts w:ascii="Times New Roman" w:hAnsi="Times New Roman"/>
          <w:color w:val="000000" w:themeColor="text1"/>
          <w:sz w:val="28"/>
          <w:szCs w:val="28"/>
          <w:lang w:eastAsia="zh-CN"/>
        </w:rPr>
        <w:t xml:space="preserve">Да-да! Да-да! Да-да!”                                </w:t>
      </w:r>
      <w:r w:rsidRPr="00EB19CC">
        <w:rPr>
          <w:rFonts w:ascii="Times New Roman" w:hAnsi="Times New Roman"/>
          <w:i/>
          <w:iCs/>
          <w:color w:val="000000" w:themeColor="text1"/>
          <w:sz w:val="28"/>
          <w:szCs w:val="28"/>
          <w:lang w:eastAsia="zh-CN"/>
        </w:rPr>
        <w:t>хлопки</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hAnsi="Times New Roman"/>
          <w:color w:val="000000" w:themeColor="text1"/>
          <w:sz w:val="28"/>
          <w:szCs w:val="28"/>
          <w:lang w:eastAsia="zh-CN"/>
        </w:rPr>
        <w:t xml:space="preserve">На даче ждет нас Мурка,                            </w:t>
      </w:r>
      <w:r w:rsidRPr="00EB19CC">
        <w:rPr>
          <w:rFonts w:ascii="Times New Roman" w:hAnsi="Times New Roman"/>
          <w:i/>
          <w:iCs/>
          <w:color w:val="000000" w:themeColor="text1"/>
          <w:sz w:val="28"/>
          <w:szCs w:val="28"/>
          <w:lang w:eastAsia="zh-CN"/>
        </w:rPr>
        <w:t>имитация “мягкие лапки кошки”</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hAnsi="Times New Roman"/>
          <w:color w:val="000000" w:themeColor="text1"/>
          <w:sz w:val="28"/>
          <w:szCs w:val="28"/>
          <w:lang w:eastAsia="zh-CN"/>
        </w:rPr>
        <w:t xml:space="preserve">Дружище верный Рекс,                              </w:t>
      </w:r>
      <w:r w:rsidRPr="00EB19CC">
        <w:rPr>
          <w:rFonts w:ascii="Times New Roman" w:hAnsi="Times New Roman"/>
          <w:i/>
          <w:iCs/>
          <w:color w:val="000000" w:themeColor="text1"/>
          <w:sz w:val="28"/>
          <w:szCs w:val="28"/>
          <w:lang w:eastAsia="zh-CN"/>
        </w:rPr>
        <w:t>кисти рук трясут.</w:t>
      </w:r>
    </w:p>
    <w:p w:rsidR="005159D9" w:rsidRPr="00EB19CC" w:rsidRDefault="005159D9" w:rsidP="005159D9">
      <w:pPr>
        <w:suppressAutoHyphens/>
        <w:autoSpaceDE w:val="0"/>
        <w:spacing w:after="0" w:line="240" w:lineRule="auto"/>
        <w:jc w:val="both"/>
        <w:rPr>
          <w:rFonts w:ascii="Times New Roman" w:hAnsi="Times New Roman"/>
          <w:color w:val="000000" w:themeColor="text1"/>
          <w:sz w:val="28"/>
          <w:szCs w:val="28"/>
          <w:lang w:eastAsia="zh-CN"/>
        </w:rPr>
      </w:pPr>
      <w:r w:rsidRPr="00EB19CC">
        <w:rPr>
          <w:rFonts w:ascii="Times New Roman" w:hAnsi="Times New Roman"/>
          <w:color w:val="000000" w:themeColor="text1"/>
          <w:sz w:val="28"/>
          <w:szCs w:val="28"/>
          <w:lang w:eastAsia="zh-CN"/>
        </w:rPr>
        <w:t xml:space="preserve">Приедем мы на дачу -                       </w:t>
      </w:r>
    </w:p>
    <w:p w:rsidR="005159D9" w:rsidRPr="00EB19CC" w:rsidRDefault="005159D9" w:rsidP="005159D9">
      <w:pPr>
        <w:suppressAutoHyphens/>
        <w:autoSpaceDE w:val="0"/>
        <w:spacing w:after="0" w:line="240" w:lineRule="auto"/>
        <w:jc w:val="both"/>
        <w:rPr>
          <w:rFonts w:ascii="Times New Roman" w:hAnsi="Times New Roman"/>
          <w:b/>
          <w:bCs/>
          <w:color w:val="000000" w:themeColor="text1"/>
          <w:sz w:val="28"/>
          <w:szCs w:val="28"/>
          <w:lang w:eastAsia="zh-CN"/>
        </w:rPr>
      </w:pPr>
      <w:r w:rsidRPr="00EB19CC">
        <w:rPr>
          <w:rFonts w:ascii="Times New Roman" w:hAnsi="Times New Roman"/>
          <w:color w:val="000000" w:themeColor="text1"/>
          <w:sz w:val="28"/>
          <w:szCs w:val="28"/>
          <w:lang w:eastAsia="zh-CN"/>
        </w:rPr>
        <w:t xml:space="preserve">Пойдем все вместе в лес.                           </w:t>
      </w:r>
      <w:r w:rsidRPr="00EB19CC">
        <w:rPr>
          <w:rFonts w:ascii="Times New Roman" w:hAnsi="Times New Roman"/>
          <w:i/>
          <w:iCs/>
          <w:color w:val="000000" w:themeColor="text1"/>
          <w:sz w:val="28"/>
          <w:szCs w:val="28"/>
          <w:lang w:eastAsia="zh-CN"/>
        </w:rPr>
        <w:t>Шлепки по коленкам.</w:t>
      </w:r>
    </w:p>
    <w:p w:rsidR="005159D9" w:rsidRPr="00EB19CC" w:rsidRDefault="005159D9" w:rsidP="005159D9">
      <w:pPr>
        <w:spacing w:after="0" w:line="240" w:lineRule="auto"/>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iCs/>
          <w:color w:val="000000" w:themeColor="text1"/>
          <w:sz w:val="28"/>
          <w:szCs w:val="28"/>
        </w:rPr>
        <w:t xml:space="preserve"> «Передай хлопок»</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Игровой материал:</w:t>
      </w:r>
      <w:r w:rsidRPr="00EB19CC">
        <w:rPr>
          <w:rFonts w:ascii="Times New Roman" w:hAnsi="Times New Roman"/>
          <w:color w:val="000000" w:themeColor="text1"/>
          <w:sz w:val="28"/>
          <w:szCs w:val="28"/>
        </w:rPr>
        <w:t xml:space="preserve"> музыкальные инструменты</w:t>
      </w:r>
    </w:p>
    <w:p w:rsidR="005159D9" w:rsidRPr="00EB19CC" w:rsidRDefault="005159D9" w:rsidP="005159D9">
      <w:pPr>
        <w:spacing w:after="0" w:line="240" w:lineRule="auto"/>
        <w:jc w:val="both"/>
        <w:rPr>
          <w:rFonts w:ascii="Times New Roman" w:hAnsi="Times New Roman"/>
          <w:b/>
          <w:i/>
          <w:color w:val="000000" w:themeColor="text1"/>
          <w:sz w:val="28"/>
          <w:szCs w:val="28"/>
        </w:rPr>
      </w:pPr>
      <w:r w:rsidRPr="00EB19CC">
        <w:rPr>
          <w:rFonts w:ascii="Times New Roman" w:hAnsi="Times New Roman"/>
          <w:b/>
          <w:i/>
          <w:color w:val="000000" w:themeColor="text1"/>
          <w:sz w:val="28"/>
          <w:szCs w:val="28"/>
        </w:rPr>
        <w:t>Ход игры:</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Дети стоят в кругу. Один из играющих «посылает» хлопок или несложный ритм стоящему ребёнку (т. е. хлопает, повернувшись к нему, тот «передаёт» хлопок (ритм) своему соседу и так далее. Хлопок (ритм) «катится» по кругу пока не вернётся к первому игроку.</w:t>
      </w:r>
    </w:p>
    <w:p w:rsidR="005159D9" w:rsidRPr="00EB19CC" w:rsidRDefault="005159D9" w:rsidP="005159D9">
      <w:pPr>
        <w:spacing w:after="0" w:line="240" w:lineRule="auto"/>
        <w:jc w:val="both"/>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«Кубик-оркестр»</w:t>
      </w:r>
    </w:p>
    <w:p w:rsidR="005159D9" w:rsidRPr="00EB19CC" w:rsidRDefault="005159D9" w:rsidP="005159D9">
      <w:pPr>
        <w:spacing w:after="0" w:line="240" w:lineRule="auto"/>
        <w:jc w:val="both"/>
        <w:rPr>
          <w:rFonts w:ascii="Times New Roman" w:hAnsi="Times New Roman"/>
          <w:b/>
          <w:color w:val="000000" w:themeColor="text1"/>
          <w:sz w:val="28"/>
          <w:szCs w:val="28"/>
        </w:rPr>
      </w:pPr>
      <w:r w:rsidRPr="00EB19CC">
        <w:rPr>
          <w:rFonts w:ascii="Times New Roman" w:hAnsi="Times New Roman"/>
          <w:b/>
          <w:i/>
          <w:color w:val="000000" w:themeColor="text1"/>
          <w:sz w:val="28"/>
          <w:szCs w:val="28"/>
        </w:rPr>
        <w:t>Игровой материал:</w:t>
      </w:r>
      <w:r w:rsidRPr="00EB19CC">
        <w:rPr>
          <w:rFonts w:ascii="Times New Roman" w:hAnsi="Times New Roman"/>
          <w:b/>
          <w:color w:val="000000" w:themeColor="text1"/>
          <w:sz w:val="28"/>
          <w:szCs w:val="28"/>
        </w:rPr>
        <w:t xml:space="preserve"> </w:t>
      </w:r>
      <w:r w:rsidRPr="00EB19CC">
        <w:rPr>
          <w:rFonts w:ascii="Times New Roman" w:hAnsi="Times New Roman"/>
          <w:color w:val="000000" w:themeColor="text1"/>
          <w:sz w:val="28"/>
          <w:szCs w:val="28"/>
        </w:rPr>
        <w:t>кубик, музыкальные и шумовые инструменты</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Ход игры.</w:t>
      </w:r>
      <w:r w:rsidRPr="00EB19CC">
        <w:rPr>
          <w:rFonts w:ascii="Times New Roman" w:hAnsi="Times New Roman"/>
          <w:color w:val="000000" w:themeColor="text1"/>
          <w:sz w:val="28"/>
          <w:szCs w:val="28"/>
        </w:rPr>
        <w:t xml:space="preserve"> Дети в кругу под веселую ритмичную музыку передают кубик по кругу, проговаривая слова:</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Кубик движется по кругу,</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Передайте кубик другу.</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Кубик может показать,</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На чем тебе теперь играть!</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Каждый ребенок по очереди кидает кубик, берет выпавший инструмент со стола и кладет на свой стульчик. Игра повторяется, пока все дети не возьмут себе инструменты. Затем все вместе играют в «оркестр».</w:t>
      </w:r>
    </w:p>
    <w:p w:rsidR="005159D9" w:rsidRPr="00EB19CC" w:rsidRDefault="005159D9" w:rsidP="005159D9">
      <w:pPr>
        <w:spacing w:after="0" w:line="240" w:lineRule="auto"/>
        <w:jc w:val="both"/>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lastRenderedPageBreak/>
        <w:t xml:space="preserve"> «Кто стучится у ворот?»</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Описание:</w:t>
      </w:r>
      <w:r w:rsidRPr="00EB19CC">
        <w:rPr>
          <w:rFonts w:ascii="Times New Roman" w:hAnsi="Times New Roman"/>
          <w:color w:val="000000" w:themeColor="text1"/>
          <w:sz w:val="28"/>
          <w:szCs w:val="28"/>
        </w:rPr>
        <w:t xml:space="preserve"> Педагог предлагает детям придумать ритмические рисунки, хлопать можно и в ладоши, и по телу, отстукивать ногами, в зависимости от характерных особенностей персонажей (Петушок хлопает «крыльями» ,кот-«лапками», коза-«копытцами»).</w:t>
      </w:r>
    </w:p>
    <w:p w:rsidR="005159D9" w:rsidRPr="00EB19CC" w:rsidRDefault="005159D9" w:rsidP="005159D9">
      <w:pPr>
        <w:spacing w:after="0" w:line="240" w:lineRule="auto"/>
        <w:jc w:val="both"/>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Весёлые упражнения</w:t>
      </w: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 xml:space="preserve"> «Звуки короткие и длинные»</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b/>
          <w:i/>
          <w:color w:val="000000" w:themeColor="text1"/>
          <w:sz w:val="28"/>
          <w:szCs w:val="28"/>
        </w:rPr>
        <w:t>Игровой материал</w:t>
      </w:r>
      <w:r w:rsidRPr="00EB19CC">
        <w:rPr>
          <w:rFonts w:ascii="Times New Roman" w:hAnsi="Times New Roman"/>
          <w:i/>
          <w:color w:val="000000" w:themeColor="text1"/>
          <w:sz w:val="28"/>
          <w:szCs w:val="28"/>
        </w:rPr>
        <w:t xml:space="preserve">: </w:t>
      </w:r>
      <w:r w:rsidRPr="00EB19CC">
        <w:rPr>
          <w:rFonts w:ascii="Times New Roman" w:hAnsi="Times New Roman"/>
          <w:color w:val="000000" w:themeColor="text1"/>
          <w:sz w:val="28"/>
          <w:szCs w:val="28"/>
        </w:rPr>
        <w:t>игрушка-заяц</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В гостях у детей зайка (игрушка)</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Описание игры:</w:t>
      </w:r>
      <w:r w:rsidRPr="00EB19CC">
        <w:rPr>
          <w:rFonts w:ascii="Times New Roman" w:hAnsi="Times New Roman"/>
          <w:color w:val="000000" w:themeColor="text1"/>
          <w:sz w:val="28"/>
          <w:szCs w:val="28"/>
        </w:rPr>
        <w:t xml:space="preserve"> на столе раскладываются кружочки(следы) Под аккомпанемент большие следы дети прикрывают ладошкой(прыг-скок), маленькие-показывают пальчиком(прыг да скок).</w:t>
      </w:r>
    </w:p>
    <w:p w:rsidR="005159D9" w:rsidRPr="00EB19CC" w:rsidRDefault="005159D9" w:rsidP="005159D9">
      <w:pPr>
        <w:spacing w:after="0" w:line="240" w:lineRule="auto"/>
        <w:jc w:val="both"/>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«Ритмическое эхо»</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Описание игры:</w:t>
      </w:r>
      <w:r w:rsidRPr="00EB19CC">
        <w:rPr>
          <w:rFonts w:ascii="Times New Roman" w:hAnsi="Times New Roman"/>
          <w:color w:val="000000" w:themeColor="text1"/>
          <w:sz w:val="28"/>
          <w:szCs w:val="28"/>
        </w:rPr>
        <w:t xml:space="preserve"> Зайка отхлопывает(хлоп-хлоп) и отстукивает ножками(топ-топ). Дети его повторяют. Шаловливый зайка любит показывать ритм ушками, хвостиком носиком.</w:t>
      </w:r>
    </w:p>
    <w:p w:rsidR="005159D9" w:rsidRPr="00EB19CC" w:rsidRDefault="005159D9" w:rsidP="005159D9">
      <w:pPr>
        <w:spacing w:after="0" w:line="240" w:lineRule="auto"/>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«Большие и маленькие ноги»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Ход  игры:</w:t>
      </w:r>
      <w:r w:rsidRPr="00EB19CC">
        <w:rPr>
          <w:rFonts w:ascii="Times New Roman" w:hAnsi="Times New Roman"/>
          <w:color w:val="000000" w:themeColor="text1"/>
          <w:sz w:val="28"/>
          <w:szCs w:val="28"/>
        </w:rPr>
        <w:t xml:space="preserve"> звучит песня Агафонникова . Дети встают в круг и, следуя за текстом, изображают два контрастных образа. Для лучшего образного восприятия  руководитель может сопровождать показ «больших ног» (например, медвежьих) игрой на барабане, «маленьких», например, заячьих или птичьих, - на бубне.</w:t>
      </w:r>
    </w:p>
    <w:p w:rsidR="005159D9" w:rsidRPr="00EB19CC" w:rsidRDefault="005159D9" w:rsidP="005159D9">
      <w:pPr>
        <w:spacing w:after="0" w:line="240" w:lineRule="auto"/>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«Озвучь потешку»</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bCs/>
          <w:i/>
          <w:color w:val="000000" w:themeColor="text1"/>
          <w:sz w:val="28"/>
          <w:szCs w:val="28"/>
        </w:rPr>
        <w:t>Описание игры:</w:t>
      </w:r>
      <w:r w:rsidRPr="00EB19CC">
        <w:rPr>
          <w:rFonts w:ascii="Times New Roman" w:hAnsi="Times New Roman"/>
          <w:b/>
          <w:bCs/>
          <w:color w:val="000000" w:themeColor="text1"/>
          <w:sz w:val="28"/>
          <w:szCs w:val="28"/>
        </w:rPr>
        <w:t> </w:t>
      </w:r>
      <w:r w:rsidRPr="00EB19CC">
        <w:rPr>
          <w:rFonts w:ascii="Times New Roman" w:hAnsi="Times New Roman"/>
          <w:color w:val="000000" w:themeColor="text1"/>
          <w:sz w:val="28"/>
          <w:szCs w:val="28"/>
        </w:rPr>
        <w:t>ребёнку предлагается прослушать потешку и, выбрав музыкальный инструмент из шумовой группы, исполнить её в сопровождении выбранного инструмента.</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Когда потешка озвучена всеми детьми, её могут озвучить несколько детей одновременно, играя на разных инструментах. Каждый из детей может придумать свой ритмический  вариант потешки.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Гоп, гоп, гули, гоп,</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Сели Машеньке на лоб.</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Крылышками хлоп, хлоп,</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Маша ножкой топ, топ!</w:t>
      </w:r>
    </w:p>
    <w:p w:rsidR="005159D9" w:rsidRPr="00EB19CC" w:rsidRDefault="005159D9" w:rsidP="005159D9">
      <w:pPr>
        <w:spacing w:after="0" w:line="240" w:lineRule="auto"/>
        <w:rPr>
          <w:rFonts w:ascii="Times New Roman" w:hAnsi="Times New Roman"/>
          <w:color w:val="000000" w:themeColor="text1"/>
          <w:sz w:val="28"/>
          <w:szCs w:val="28"/>
          <w:u w:val="single"/>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«Волшебные ракушки»</w:t>
      </w:r>
    </w:p>
    <w:p w:rsidR="005159D9" w:rsidRPr="00EB19CC" w:rsidRDefault="005159D9" w:rsidP="005159D9">
      <w:pPr>
        <w:spacing w:after="0" w:line="240" w:lineRule="auto"/>
        <w:jc w:val="both"/>
        <w:rPr>
          <w:rFonts w:ascii="Times New Roman" w:hAnsi="Times New Roman"/>
          <w:b/>
          <w:color w:val="000000" w:themeColor="text1"/>
          <w:sz w:val="28"/>
          <w:szCs w:val="28"/>
        </w:rPr>
      </w:pPr>
      <w:r w:rsidRPr="00EB19CC">
        <w:rPr>
          <w:rFonts w:ascii="Times New Roman" w:hAnsi="Times New Roman"/>
          <w:b/>
          <w:i/>
          <w:color w:val="000000" w:themeColor="text1"/>
          <w:sz w:val="28"/>
          <w:szCs w:val="28"/>
        </w:rPr>
        <w:t>Цель:</w:t>
      </w:r>
      <w:r w:rsidRPr="00EB19CC">
        <w:rPr>
          <w:rFonts w:ascii="Times New Roman" w:hAnsi="Times New Roman"/>
          <w:color w:val="000000" w:themeColor="text1"/>
          <w:sz w:val="28"/>
          <w:szCs w:val="28"/>
        </w:rPr>
        <w:t xml:space="preserve"> У</w:t>
      </w:r>
      <w:r w:rsidRPr="00EB19CC">
        <w:rPr>
          <w:rStyle w:val="c2"/>
          <w:rFonts w:ascii="Times New Roman" w:hAnsi="Times New Roman"/>
          <w:color w:val="000000" w:themeColor="text1"/>
          <w:sz w:val="28"/>
          <w:szCs w:val="28"/>
        </w:rPr>
        <w:t>чить детей выполнять ритмические хлопки камешками согласно выложенному ритмическому рисунку (ракушками). Развивать чувство ритма.</w:t>
      </w:r>
    </w:p>
    <w:p w:rsidR="005159D9" w:rsidRPr="00EB19CC" w:rsidRDefault="005159D9" w:rsidP="005159D9">
      <w:pPr>
        <w:tabs>
          <w:tab w:val="center" w:pos="4677"/>
        </w:tabs>
        <w:spacing w:after="0" w:line="240" w:lineRule="auto"/>
        <w:rPr>
          <w:rFonts w:ascii="Times New Roman" w:hAnsi="Times New Roman"/>
          <w:i/>
          <w:color w:val="000000" w:themeColor="text1"/>
          <w:sz w:val="28"/>
          <w:szCs w:val="28"/>
        </w:rPr>
      </w:pPr>
      <w:r w:rsidRPr="00EB19CC">
        <w:rPr>
          <w:rFonts w:ascii="Times New Roman" w:hAnsi="Times New Roman"/>
          <w:b/>
          <w:i/>
          <w:color w:val="000000" w:themeColor="text1"/>
          <w:sz w:val="28"/>
          <w:szCs w:val="28"/>
        </w:rPr>
        <w:t xml:space="preserve">Дидактические задачи: </w:t>
      </w:r>
      <w:r w:rsidRPr="00EB19CC">
        <w:rPr>
          <w:rFonts w:ascii="Times New Roman" w:hAnsi="Times New Roman"/>
          <w:b/>
          <w:i/>
          <w:color w:val="000000" w:themeColor="text1"/>
          <w:sz w:val="28"/>
          <w:szCs w:val="28"/>
        </w:rPr>
        <w:tab/>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развитие ритмического слуха</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lastRenderedPageBreak/>
        <w:t xml:space="preserve">- воспитывать коммуникативные навыки в игре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развитие фантазии и музыкальной памяти детей</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 развитие интереса к музыкальной игровой деятельности.</w:t>
      </w:r>
    </w:p>
    <w:p w:rsidR="005159D9" w:rsidRPr="00EB19CC" w:rsidRDefault="005159D9" w:rsidP="005159D9">
      <w:pPr>
        <w:spacing w:after="0" w:line="240" w:lineRule="auto"/>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i/>
          <w:color w:val="000000" w:themeColor="text1"/>
          <w:sz w:val="28"/>
          <w:szCs w:val="28"/>
        </w:rPr>
        <w:t>Дидактический материал:</w:t>
      </w:r>
      <w:r w:rsidRPr="00EB19CC">
        <w:rPr>
          <w:rFonts w:ascii="Times New Roman" w:hAnsi="Times New Roman"/>
          <w:color w:val="000000" w:themeColor="text1"/>
          <w:sz w:val="28"/>
          <w:szCs w:val="28"/>
        </w:rPr>
        <w:t xml:space="preserve"> Картина с изображением моря, ракушки, камешки (по числу детей)</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b/>
          <w:i/>
          <w:color w:val="000000" w:themeColor="text1"/>
          <w:sz w:val="28"/>
          <w:szCs w:val="28"/>
        </w:rPr>
        <w:t>Описание игры:</w:t>
      </w:r>
      <w:r w:rsidRPr="00EB19CC">
        <w:rPr>
          <w:rFonts w:ascii="Times New Roman" w:hAnsi="Times New Roman"/>
          <w:color w:val="000000" w:themeColor="text1"/>
          <w:sz w:val="28"/>
          <w:szCs w:val="28"/>
        </w:rPr>
        <w:t xml:space="preserve"> Число участников не ограничено. </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Прочитать стихотворение  с показом движений вместе с детьми:</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Море вынесло ракушки (волны руками)</w:t>
      </w:r>
      <w:r w:rsidRPr="00EB19CC">
        <w:rPr>
          <w:rFonts w:ascii="Times New Roman" w:hAnsi="Times New Roman"/>
          <w:color w:val="000000" w:themeColor="text1"/>
          <w:sz w:val="28"/>
          <w:szCs w:val="28"/>
        </w:rPr>
        <w:br/>
        <w:t>На пологий бережок (руками плавно вверх).</w:t>
      </w:r>
      <w:r w:rsidRPr="00EB19CC">
        <w:rPr>
          <w:rFonts w:ascii="Times New Roman" w:hAnsi="Times New Roman"/>
          <w:color w:val="000000" w:themeColor="text1"/>
          <w:sz w:val="28"/>
          <w:szCs w:val="28"/>
        </w:rPr>
        <w:br/>
        <w:t>И, как будто для просушки, (сильно подуть на пальчики)</w:t>
      </w:r>
      <w:r w:rsidRPr="00EB19CC">
        <w:rPr>
          <w:rFonts w:ascii="Times New Roman" w:hAnsi="Times New Roman"/>
          <w:color w:val="000000" w:themeColor="text1"/>
          <w:sz w:val="28"/>
          <w:szCs w:val="28"/>
        </w:rPr>
        <w:br/>
        <w:t>Положило на песок (кисти перевернуть ладошками вверх).</w:t>
      </w:r>
      <w:r w:rsidRPr="00EB19CC">
        <w:rPr>
          <w:rFonts w:ascii="Times New Roman" w:hAnsi="Times New Roman"/>
          <w:color w:val="000000" w:themeColor="text1"/>
          <w:sz w:val="28"/>
          <w:szCs w:val="28"/>
        </w:rPr>
        <w:br/>
        <w:t>Пусть лежат на берегу (сложить ладошки вместе и положить на них голову),</w:t>
      </w:r>
      <w:r w:rsidRPr="00EB19CC">
        <w:rPr>
          <w:rFonts w:ascii="Times New Roman" w:hAnsi="Times New Roman"/>
          <w:color w:val="000000" w:themeColor="text1"/>
          <w:sz w:val="28"/>
          <w:szCs w:val="28"/>
        </w:rPr>
        <w:br/>
        <w:t>Я за ними прибегу (бег на месте).</w:t>
      </w:r>
    </w:p>
    <w:p w:rsidR="005159D9" w:rsidRPr="00EB19CC" w:rsidRDefault="005159D9" w:rsidP="005159D9">
      <w:pPr>
        <w:spacing w:after="0" w:line="240" w:lineRule="auto"/>
        <w:rPr>
          <w:rFonts w:ascii="Times New Roman" w:hAnsi="Times New Roman"/>
          <w:color w:val="000000" w:themeColor="text1"/>
          <w:sz w:val="28"/>
          <w:szCs w:val="28"/>
        </w:rPr>
      </w:pPr>
      <w:r w:rsidRPr="00EB19CC">
        <w:rPr>
          <w:rFonts w:ascii="Times New Roman" w:hAnsi="Times New Roman"/>
          <w:color w:val="000000" w:themeColor="text1"/>
          <w:sz w:val="28"/>
          <w:szCs w:val="28"/>
        </w:rPr>
        <w:t>Ведущий выкладывает из больших и маленьких ракушек ритмический рисунок и просит детей простучать его камешками. Выигрывает тот, кто справляется с заданием.</w:t>
      </w: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«Курочка и цыплята»</w:t>
      </w:r>
    </w:p>
    <w:p w:rsidR="005159D9" w:rsidRPr="00EB19CC" w:rsidRDefault="005159D9" w:rsidP="005159D9">
      <w:pPr>
        <w:pStyle w:val="c9"/>
        <w:spacing w:before="0" w:after="0"/>
        <w:jc w:val="both"/>
        <w:rPr>
          <w:rStyle w:val="c0"/>
          <w:b/>
          <w:bCs/>
          <w:color w:val="000000" w:themeColor="text1"/>
          <w:sz w:val="28"/>
          <w:szCs w:val="28"/>
        </w:rPr>
      </w:pPr>
      <w:r w:rsidRPr="00EB19CC">
        <w:rPr>
          <w:rStyle w:val="c13"/>
          <w:b/>
          <w:i/>
          <w:color w:val="000000" w:themeColor="text1"/>
          <w:sz w:val="28"/>
          <w:szCs w:val="28"/>
        </w:rPr>
        <w:t>Дидактический материал:</w:t>
      </w:r>
      <w:r w:rsidRPr="00EB19CC">
        <w:rPr>
          <w:rStyle w:val="c13"/>
          <w:color w:val="000000" w:themeColor="text1"/>
          <w:sz w:val="28"/>
          <w:szCs w:val="28"/>
        </w:rPr>
        <w:t xml:space="preserve"> Плоскостные фигурки мамы-Курицы и цыплят. На обратной стороне каждой фигурки-цыпленка – кружочки разной величины (большие и маленькие), это ритм, который нужно пропеть на слог «пи».</w:t>
      </w:r>
    </w:p>
    <w:p w:rsidR="005159D9" w:rsidRPr="00EB19CC" w:rsidRDefault="005159D9" w:rsidP="005159D9">
      <w:pPr>
        <w:pStyle w:val="c9"/>
        <w:spacing w:before="0" w:after="0"/>
        <w:jc w:val="both"/>
        <w:rPr>
          <w:rStyle w:val="c13"/>
          <w:color w:val="000000" w:themeColor="text1"/>
          <w:sz w:val="28"/>
          <w:szCs w:val="28"/>
        </w:rPr>
      </w:pPr>
      <w:r w:rsidRPr="00EB19CC">
        <w:rPr>
          <w:rStyle w:val="c0"/>
          <w:b/>
          <w:bCs/>
          <w:i/>
          <w:color w:val="000000" w:themeColor="text1"/>
          <w:sz w:val="28"/>
          <w:szCs w:val="28"/>
        </w:rPr>
        <w:t>Правила игры:</w:t>
      </w:r>
      <w:r w:rsidRPr="00EB19CC">
        <w:rPr>
          <w:rStyle w:val="apple-converted-space"/>
          <w:rFonts w:eastAsia="Calibri"/>
          <w:bCs/>
          <w:color w:val="000000" w:themeColor="text1"/>
          <w:sz w:val="28"/>
          <w:szCs w:val="28"/>
        </w:rPr>
        <w:t> </w:t>
      </w:r>
      <w:r w:rsidRPr="00EB19CC">
        <w:rPr>
          <w:rStyle w:val="c13"/>
          <w:color w:val="000000" w:themeColor="text1"/>
          <w:sz w:val="28"/>
          <w:szCs w:val="28"/>
        </w:rPr>
        <w:t xml:space="preserve">Число участников – вся группа и педагог. Педагог, показывая маму-Курицу, говорит: </w:t>
      </w:r>
    </w:p>
    <w:p w:rsidR="005159D9" w:rsidRPr="00EB19CC" w:rsidRDefault="005159D9" w:rsidP="005159D9">
      <w:pPr>
        <w:pStyle w:val="c9"/>
        <w:spacing w:before="0" w:after="0"/>
        <w:rPr>
          <w:rStyle w:val="c13"/>
          <w:color w:val="000000" w:themeColor="text1"/>
          <w:sz w:val="28"/>
          <w:szCs w:val="28"/>
        </w:rPr>
      </w:pPr>
      <w:r w:rsidRPr="00EB19CC">
        <w:rPr>
          <w:rStyle w:val="c13"/>
          <w:color w:val="000000" w:themeColor="text1"/>
          <w:sz w:val="28"/>
          <w:szCs w:val="28"/>
        </w:rPr>
        <w:t>«Ищет мамочка-хохлатка</w:t>
      </w:r>
    </w:p>
    <w:p w:rsidR="005159D9" w:rsidRPr="00EB19CC" w:rsidRDefault="005159D9" w:rsidP="005159D9">
      <w:pPr>
        <w:pStyle w:val="c9"/>
        <w:spacing w:before="0" w:after="0"/>
        <w:rPr>
          <w:rStyle w:val="c13"/>
          <w:color w:val="000000" w:themeColor="text1"/>
          <w:sz w:val="28"/>
          <w:szCs w:val="28"/>
        </w:rPr>
      </w:pPr>
      <w:r w:rsidRPr="00EB19CC">
        <w:rPr>
          <w:rStyle w:val="c13"/>
          <w:color w:val="000000" w:themeColor="text1"/>
          <w:sz w:val="28"/>
          <w:szCs w:val="28"/>
        </w:rPr>
        <w:t>Своих маленьких цыпляток.</w:t>
      </w:r>
    </w:p>
    <w:p w:rsidR="005159D9" w:rsidRPr="00EB19CC" w:rsidRDefault="005159D9" w:rsidP="005159D9">
      <w:pPr>
        <w:pStyle w:val="c9"/>
        <w:spacing w:before="0" w:after="0"/>
        <w:rPr>
          <w:rStyle w:val="c13"/>
          <w:color w:val="000000" w:themeColor="text1"/>
          <w:sz w:val="28"/>
          <w:szCs w:val="28"/>
        </w:rPr>
      </w:pPr>
      <w:r w:rsidRPr="00EB19CC">
        <w:rPr>
          <w:rStyle w:val="c13"/>
          <w:color w:val="000000" w:themeColor="text1"/>
          <w:sz w:val="28"/>
          <w:szCs w:val="28"/>
        </w:rPr>
        <w:t xml:space="preserve">«Ко-ко-ко, ко-ко-ко,  </w:t>
      </w:r>
    </w:p>
    <w:p w:rsidR="005159D9" w:rsidRPr="00EB19CC" w:rsidRDefault="005159D9" w:rsidP="005159D9">
      <w:pPr>
        <w:pStyle w:val="c9"/>
        <w:spacing w:before="0" w:after="0"/>
        <w:rPr>
          <w:rStyle w:val="c13"/>
          <w:color w:val="000000" w:themeColor="text1"/>
          <w:sz w:val="28"/>
          <w:szCs w:val="28"/>
        </w:rPr>
      </w:pPr>
      <w:r w:rsidRPr="00EB19CC">
        <w:rPr>
          <w:rStyle w:val="c13"/>
          <w:color w:val="000000" w:themeColor="text1"/>
          <w:sz w:val="28"/>
          <w:szCs w:val="28"/>
        </w:rPr>
        <w:t>Мне найти вас нелегко!»</w:t>
      </w:r>
    </w:p>
    <w:p w:rsidR="005159D9" w:rsidRPr="00EB19CC" w:rsidRDefault="005159D9" w:rsidP="005159D9">
      <w:pPr>
        <w:spacing w:after="0" w:line="240" w:lineRule="auto"/>
        <w:jc w:val="both"/>
        <w:rPr>
          <w:rStyle w:val="c13"/>
          <w:rFonts w:ascii="Times New Roman" w:hAnsi="Times New Roman"/>
          <w:color w:val="000000" w:themeColor="text1"/>
          <w:sz w:val="28"/>
          <w:szCs w:val="28"/>
        </w:rPr>
      </w:pPr>
      <w:r w:rsidRPr="00EB19CC">
        <w:rPr>
          <w:rStyle w:val="c13"/>
          <w:rFonts w:ascii="Times New Roman" w:hAnsi="Times New Roman"/>
          <w:color w:val="000000" w:themeColor="text1"/>
          <w:sz w:val="28"/>
          <w:szCs w:val="28"/>
        </w:rPr>
        <w:t xml:space="preserve">Каждый ребенок-цыпленок отзывается: на слог «пи» исполняет ритм, изображенный на его картинке. Дети 4-5 лет могут исполнить заданный ритм на музыкальном инструменте.   </w:t>
      </w: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«Потеряшки»</w:t>
      </w:r>
    </w:p>
    <w:p w:rsidR="005159D9" w:rsidRPr="00EB19CC" w:rsidRDefault="005159D9" w:rsidP="005159D9">
      <w:pPr>
        <w:spacing w:after="0" w:line="240" w:lineRule="auto"/>
        <w:jc w:val="both"/>
        <w:rPr>
          <w:rFonts w:ascii="Times New Roman" w:hAnsi="Times New Roman"/>
          <w:i/>
          <w:color w:val="000000" w:themeColor="text1"/>
          <w:sz w:val="28"/>
          <w:szCs w:val="28"/>
        </w:rPr>
      </w:pPr>
      <w:r w:rsidRPr="00EB19CC">
        <w:rPr>
          <w:rFonts w:ascii="Times New Roman" w:hAnsi="Times New Roman"/>
          <w:b/>
          <w:i/>
          <w:color w:val="000000" w:themeColor="text1"/>
          <w:sz w:val="28"/>
          <w:szCs w:val="28"/>
        </w:rPr>
        <w:t>Дидактические задачи: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 - воспитывать умение играть вместе, подчиняться правилам игры;</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 xml:space="preserve"> - закрепить знания о длительности звуков;</w:t>
      </w:r>
    </w:p>
    <w:p w:rsidR="005159D9" w:rsidRPr="00EB19CC" w:rsidRDefault="005159D9" w:rsidP="005159D9">
      <w:pPr>
        <w:spacing w:after="0" w:line="240" w:lineRule="auto"/>
        <w:jc w:val="both"/>
        <w:rPr>
          <w:rFonts w:ascii="Times New Roman" w:hAnsi="Times New Roman"/>
          <w:b/>
          <w:color w:val="000000" w:themeColor="text1"/>
          <w:sz w:val="28"/>
          <w:szCs w:val="28"/>
        </w:rPr>
      </w:pPr>
      <w:r w:rsidRPr="00EB19CC">
        <w:rPr>
          <w:rFonts w:ascii="Times New Roman" w:hAnsi="Times New Roman"/>
          <w:color w:val="000000" w:themeColor="text1"/>
          <w:sz w:val="28"/>
          <w:szCs w:val="28"/>
        </w:rPr>
        <w:t xml:space="preserve"> - воспитывать умение слушать ритм и сопоставлять с записанным на карточках ритмическим рисунком.</w:t>
      </w:r>
    </w:p>
    <w:p w:rsidR="005159D9" w:rsidRPr="00EB19CC" w:rsidRDefault="005159D9" w:rsidP="005159D9">
      <w:pPr>
        <w:spacing w:after="0" w:line="240" w:lineRule="auto"/>
        <w:jc w:val="both"/>
        <w:rPr>
          <w:rFonts w:ascii="Times New Roman" w:hAnsi="Times New Roman"/>
          <w:b/>
          <w:color w:val="000000" w:themeColor="text1"/>
          <w:sz w:val="28"/>
          <w:szCs w:val="28"/>
        </w:rPr>
      </w:pPr>
      <w:r w:rsidRPr="00EB19CC">
        <w:rPr>
          <w:rFonts w:ascii="Times New Roman" w:hAnsi="Times New Roman"/>
          <w:b/>
          <w:i/>
          <w:color w:val="000000" w:themeColor="text1"/>
          <w:sz w:val="28"/>
          <w:szCs w:val="28"/>
        </w:rPr>
        <w:t>Дидактический материал:</w:t>
      </w:r>
      <w:r w:rsidRPr="00EB19CC">
        <w:rPr>
          <w:rFonts w:ascii="Times New Roman" w:hAnsi="Times New Roman"/>
          <w:i/>
          <w:color w:val="000000" w:themeColor="text1"/>
          <w:sz w:val="28"/>
          <w:szCs w:val="28"/>
        </w:rPr>
        <w:t xml:space="preserve"> </w:t>
      </w:r>
      <w:r w:rsidRPr="00EB19CC">
        <w:rPr>
          <w:rFonts w:ascii="Times New Roman" w:hAnsi="Times New Roman"/>
          <w:color w:val="000000" w:themeColor="text1"/>
          <w:sz w:val="28"/>
          <w:szCs w:val="28"/>
        </w:rPr>
        <w:t>3 игрушки, напёрстки, перчатки, карточки с ритмическим рисунком, картонные домики разного цвета.</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Описание  игры:</w:t>
      </w:r>
      <w:r w:rsidRPr="00EB19CC">
        <w:rPr>
          <w:rFonts w:ascii="Times New Roman" w:hAnsi="Times New Roman"/>
          <w:color w:val="000000" w:themeColor="text1"/>
          <w:sz w:val="28"/>
          <w:szCs w:val="28"/>
        </w:rPr>
        <w:t xml:space="preserve"> Число участников –4-6 (можно индивидуально). У ведущего на руке надета игрушка – топотушка или перчаточная кукла, на ногах у которой (на пальцах ведущего) надеты напёрстки. Игрушка  потерялась, не может найти дорогу домой. Чтобы ей вернуться в свой домик, мы можем подсказать, по какой дорожке ей нужно идти. Игрушка </w:t>
      </w:r>
      <w:r w:rsidRPr="00EB19CC">
        <w:rPr>
          <w:rFonts w:ascii="Times New Roman" w:hAnsi="Times New Roman"/>
          <w:color w:val="000000" w:themeColor="text1"/>
          <w:sz w:val="28"/>
          <w:szCs w:val="28"/>
        </w:rPr>
        <w:lastRenderedPageBreak/>
        <w:t>протопывает ритмический рисунок своей дорожки, дети повторяют его (на руке надета перчатка, на пальцах напёрстки) и указывают на карточку с таким ритмом, называя цвет домика, в котором живёт эта игрушка. Таким образом, дети «спасают» 3-х  «потеряшек».</w:t>
      </w: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«Веселые горошки»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Возраст: 5-7 лет</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Дидактический материал:</w:t>
      </w:r>
      <w:r w:rsidRPr="00EB19CC">
        <w:rPr>
          <w:rFonts w:ascii="Times New Roman" w:hAnsi="Times New Roman"/>
          <w:color w:val="000000" w:themeColor="text1"/>
          <w:sz w:val="28"/>
          <w:szCs w:val="28"/>
        </w:rPr>
        <w:t xml:space="preserve"> Киндеры - маракасы с горошками, большие и маленькие карточки «весёлых» горошинок.</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Ход игры:</w:t>
      </w:r>
      <w:r w:rsidRPr="00EB19CC">
        <w:rPr>
          <w:rFonts w:ascii="Times New Roman" w:hAnsi="Times New Roman"/>
          <w:color w:val="000000" w:themeColor="text1"/>
          <w:sz w:val="28"/>
          <w:szCs w:val="28"/>
        </w:rPr>
        <w:t xml:space="preserve"> Число участников – 8 (четыре пары). Предварительно разучивается песенка «Весёлые горошки». Дети разделены на пары: у одного карточки «весёлых» горошинок, у другого киндеры – маракасы, наполненные горошинками. Ведущий начинает петь песню, дети подпевают, по окончании песни ведущий простукивает своими маракасами простой ритмический рисунок. Дети, у которых в руках маракасы, повторяют за ведущим, дети, у которых карточки, выкладывают ими ритмический рисунок на столе (или на полу). Затем дети проверяют друг друга и меняются ролями. Игра повторяется. Затем, по желанию, можно сделать ведущим кого-либо из детей. Выигрывает та пара, у которой было наименьшее количество ошибок.  </w:t>
      </w:r>
    </w:p>
    <w:p w:rsidR="005159D9" w:rsidRPr="00EB19CC" w:rsidRDefault="005159D9" w:rsidP="005159D9">
      <w:pPr>
        <w:spacing w:after="0" w:line="240" w:lineRule="auto"/>
        <w:jc w:val="both"/>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«Кто идет на водопой?»</w:t>
      </w:r>
    </w:p>
    <w:p w:rsidR="005159D9" w:rsidRPr="00EB19CC" w:rsidRDefault="005159D9" w:rsidP="005159D9">
      <w:pPr>
        <w:spacing w:after="0" w:line="240" w:lineRule="auto"/>
        <w:jc w:val="both"/>
        <w:rPr>
          <w:rFonts w:ascii="Times New Roman" w:hAnsi="Times New Roman"/>
          <w:b/>
          <w:i/>
          <w:color w:val="000000" w:themeColor="text1"/>
          <w:position w:val="-1"/>
          <w:sz w:val="28"/>
          <w:szCs w:val="28"/>
        </w:rPr>
      </w:pPr>
      <w:r w:rsidRPr="00EB19CC">
        <w:rPr>
          <w:rFonts w:ascii="Times New Roman" w:hAnsi="Times New Roman"/>
          <w:b/>
          <w:i/>
          <w:color w:val="000000" w:themeColor="text1"/>
          <w:position w:val="-1"/>
          <w:sz w:val="28"/>
          <w:szCs w:val="28"/>
        </w:rPr>
        <w:t>Дидактические задачи:</w:t>
      </w:r>
    </w:p>
    <w:p w:rsidR="005159D9" w:rsidRPr="00EB19CC" w:rsidRDefault="005159D9" w:rsidP="005159D9">
      <w:pPr>
        <w:spacing w:after="0" w:line="240" w:lineRule="auto"/>
        <w:jc w:val="both"/>
        <w:rPr>
          <w:rFonts w:ascii="Times New Roman" w:hAnsi="Times New Roman"/>
          <w:color w:val="000000" w:themeColor="text1"/>
          <w:position w:val="-1"/>
          <w:sz w:val="28"/>
          <w:szCs w:val="28"/>
        </w:rPr>
      </w:pPr>
      <w:r w:rsidRPr="00EB19CC">
        <w:rPr>
          <w:rFonts w:ascii="Times New Roman" w:hAnsi="Times New Roman"/>
          <w:color w:val="000000" w:themeColor="text1"/>
          <w:position w:val="-1"/>
          <w:sz w:val="28"/>
          <w:szCs w:val="28"/>
        </w:rPr>
        <w:t>- увеличивать у детей объем слухового и зрительного внимания</w:t>
      </w:r>
    </w:p>
    <w:p w:rsidR="005159D9" w:rsidRPr="00EB19CC" w:rsidRDefault="005159D9" w:rsidP="005159D9">
      <w:pPr>
        <w:spacing w:after="0" w:line="240" w:lineRule="auto"/>
        <w:jc w:val="both"/>
        <w:rPr>
          <w:rFonts w:ascii="Times New Roman" w:hAnsi="Times New Roman"/>
          <w:color w:val="000000" w:themeColor="text1"/>
          <w:position w:val="-1"/>
          <w:sz w:val="28"/>
          <w:szCs w:val="28"/>
        </w:rPr>
      </w:pPr>
      <w:r w:rsidRPr="00EB19CC">
        <w:rPr>
          <w:rFonts w:ascii="Times New Roman" w:hAnsi="Times New Roman"/>
          <w:color w:val="000000" w:themeColor="text1"/>
          <w:position w:val="-1"/>
          <w:sz w:val="28"/>
          <w:szCs w:val="28"/>
        </w:rPr>
        <w:t>- формировать самостоятельность через индивидуальное выполнение задания</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position w:val="-1"/>
          <w:sz w:val="28"/>
          <w:szCs w:val="28"/>
        </w:rPr>
        <w:t xml:space="preserve">Дидактический материал: </w:t>
      </w:r>
      <w:r w:rsidRPr="00EB19CC">
        <w:rPr>
          <w:rFonts w:ascii="Times New Roman" w:hAnsi="Times New Roman"/>
          <w:color w:val="000000" w:themeColor="text1"/>
          <w:position w:val="-1"/>
          <w:sz w:val="28"/>
          <w:szCs w:val="28"/>
        </w:rPr>
        <w:t>Многофункциональная основа для игр «Сенсино», деревянные фигурки домашних животных, «озеро», камешки (по 2 на ребенка), фонограмма р. н. мелодии.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Ход  игры:</w:t>
      </w:r>
      <w:r w:rsidRPr="00EB19CC">
        <w:rPr>
          <w:rFonts w:ascii="Times New Roman" w:hAnsi="Times New Roman"/>
          <w:color w:val="000000" w:themeColor="text1"/>
          <w:sz w:val="28"/>
          <w:szCs w:val="28"/>
        </w:rPr>
        <w:t xml:space="preserve"> Число участников – 3-4. Педагог задает детям вопросы, одновременно простукивая ритм, дети повторяют: «Кто и-дет на во-до-пой? Са-ша все уз-на-ет!». Ребенок вытаскивает из кармашка «Сенсино» фигурку животного: «К нам при-шла со-ба-ка» и т. д., пока все дети не повторят это задание. Затем педагог говорит: «Развеселились животные и в пляс пошли». Звучит р. н. мелодия, дети выстукивают ритм фигурками животных на деревянном столике. </w:t>
      </w:r>
    </w:p>
    <w:p w:rsidR="005159D9" w:rsidRPr="00EB19CC" w:rsidRDefault="005159D9" w:rsidP="005159D9">
      <w:pPr>
        <w:spacing w:after="0" w:line="240" w:lineRule="auto"/>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r w:rsidRPr="00EB19CC">
        <w:rPr>
          <w:rFonts w:ascii="Times New Roman" w:hAnsi="Times New Roman"/>
          <w:b/>
          <w:color w:val="000000" w:themeColor="text1"/>
          <w:sz w:val="28"/>
          <w:szCs w:val="28"/>
        </w:rPr>
        <w:t>«Ритмическая разминка»</w:t>
      </w:r>
    </w:p>
    <w:p w:rsidR="005159D9" w:rsidRPr="00EB19CC" w:rsidRDefault="005159D9" w:rsidP="005159D9">
      <w:pPr>
        <w:spacing w:after="0" w:line="240" w:lineRule="auto"/>
        <w:jc w:val="both"/>
        <w:rPr>
          <w:rFonts w:ascii="Times New Roman" w:hAnsi="Times New Roman"/>
          <w:b/>
          <w:color w:val="000000" w:themeColor="text1"/>
          <w:sz w:val="28"/>
          <w:szCs w:val="28"/>
        </w:rPr>
      </w:pPr>
      <w:r w:rsidRPr="00EB19CC">
        <w:rPr>
          <w:rFonts w:ascii="Times New Roman" w:hAnsi="Times New Roman"/>
          <w:color w:val="000000" w:themeColor="text1"/>
          <w:sz w:val="28"/>
          <w:szCs w:val="28"/>
        </w:rPr>
        <w:t>Возраст: 5 – 7 лет</w:t>
      </w:r>
    </w:p>
    <w:p w:rsidR="005159D9" w:rsidRPr="00EB19CC" w:rsidRDefault="005159D9" w:rsidP="005159D9">
      <w:pPr>
        <w:spacing w:after="0" w:line="240" w:lineRule="auto"/>
        <w:jc w:val="both"/>
        <w:rPr>
          <w:rFonts w:ascii="Times New Roman" w:hAnsi="Times New Roman"/>
          <w:i/>
          <w:color w:val="000000" w:themeColor="text1"/>
          <w:sz w:val="28"/>
          <w:szCs w:val="28"/>
        </w:rPr>
      </w:pPr>
      <w:r w:rsidRPr="00EB19CC">
        <w:rPr>
          <w:rFonts w:ascii="Times New Roman" w:hAnsi="Times New Roman"/>
          <w:b/>
          <w:i/>
          <w:color w:val="000000" w:themeColor="text1"/>
          <w:sz w:val="28"/>
          <w:szCs w:val="28"/>
        </w:rPr>
        <w:t>Дидактические задачи:</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 развитие чувства ритма</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 закрепление 3-х частной музыкальной формы</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 формирование коммуникативных качеств</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color w:val="000000" w:themeColor="text1"/>
          <w:sz w:val="28"/>
          <w:szCs w:val="28"/>
        </w:rPr>
        <w:t>- развитие комбинаторных действий, умений действовать по образцу и замыслу</w:t>
      </w:r>
    </w:p>
    <w:p w:rsidR="005159D9" w:rsidRPr="00EB19CC" w:rsidRDefault="005159D9" w:rsidP="005159D9">
      <w:pPr>
        <w:spacing w:after="0" w:line="240" w:lineRule="auto"/>
        <w:jc w:val="both"/>
        <w:rPr>
          <w:rFonts w:ascii="Times New Roman" w:hAnsi="Times New Roman"/>
          <w:b/>
          <w:color w:val="000000" w:themeColor="text1"/>
          <w:sz w:val="28"/>
          <w:szCs w:val="28"/>
        </w:rPr>
      </w:pPr>
      <w:r w:rsidRPr="00EB19CC">
        <w:rPr>
          <w:rFonts w:ascii="Times New Roman" w:hAnsi="Times New Roman"/>
          <w:color w:val="000000" w:themeColor="text1"/>
          <w:sz w:val="28"/>
          <w:szCs w:val="28"/>
        </w:rPr>
        <w:t>- развитие внутренних психических процессов: внимания, памяти, мышления</w:t>
      </w:r>
    </w:p>
    <w:p w:rsidR="005159D9" w:rsidRPr="00EB19CC" w:rsidRDefault="005159D9" w:rsidP="005159D9">
      <w:pPr>
        <w:spacing w:after="0" w:line="240" w:lineRule="auto"/>
        <w:jc w:val="both"/>
        <w:rPr>
          <w:rFonts w:ascii="Times New Roman" w:hAnsi="Times New Roman"/>
          <w:b/>
          <w:color w:val="000000" w:themeColor="text1"/>
          <w:sz w:val="28"/>
          <w:szCs w:val="28"/>
        </w:rPr>
      </w:pPr>
      <w:r w:rsidRPr="00EB19CC">
        <w:rPr>
          <w:rFonts w:ascii="Times New Roman" w:hAnsi="Times New Roman"/>
          <w:b/>
          <w:i/>
          <w:color w:val="000000" w:themeColor="text1"/>
          <w:sz w:val="28"/>
          <w:szCs w:val="28"/>
        </w:rPr>
        <w:lastRenderedPageBreak/>
        <w:t>Дидактический материал</w:t>
      </w:r>
      <w:r w:rsidRPr="00EB19CC">
        <w:rPr>
          <w:rFonts w:ascii="Times New Roman" w:hAnsi="Times New Roman"/>
          <w:i/>
          <w:color w:val="000000" w:themeColor="text1"/>
          <w:sz w:val="28"/>
          <w:szCs w:val="28"/>
        </w:rPr>
        <w:t>:</w:t>
      </w:r>
      <w:r w:rsidRPr="00EB19CC">
        <w:rPr>
          <w:rFonts w:ascii="Times New Roman" w:hAnsi="Times New Roman"/>
          <w:color w:val="000000" w:themeColor="text1"/>
          <w:sz w:val="28"/>
          <w:szCs w:val="28"/>
        </w:rPr>
        <w:t xml:space="preserve"> Ритмические палочки по две на ребенка, карточки с изображением ритмического рисунка, карточки с графическим изображением предметов (дом, снежинка, елка, бантик, бабочка и т. п.), любая 3-х частная форма музыкального произведения, например, «Звездная полька», Австрия.</w:t>
      </w:r>
    </w:p>
    <w:p w:rsidR="005159D9" w:rsidRPr="00EB19CC" w:rsidRDefault="005159D9" w:rsidP="005159D9">
      <w:pPr>
        <w:spacing w:after="0" w:line="240" w:lineRule="auto"/>
        <w:jc w:val="both"/>
        <w:rPr>
          <w:rFonts w:ascii="Times New Roman" w:hAnsi="Times New Roman"/>
          <w:color w:val="000000" w:themeColor="text1"/>
          <w:sz w:val="28"/>
          <w:szCs w:val="28"/>
        </w:rPr>
      </w:pPr>
      <w:r w:rsidRPr="00EB19CC">
        <w:rPr>
          <w:rFonts w:ascii="Times New Roman" w:hAnsi="Times New Roman"/>
          <w:b/>
          <w:i/>
          <w:color w:val="000000" w:themeColor="text1"/>
          <w:sz w:val="28"/>
          <w:szCs w:val="28"/>
        </w:rPr>
        <w:t>Описание  игры:</w:t>
      </w:r>
      <w:r w:rsidRPr="00EB19CC">
        <w:rPr>
          <w:rFonts w:ascii="Times New Roman" w:hAnsi="Times New Roman"/>
          <w:color w:val="000000" w:themeColor="text1"/>
          <w:sz w:val="28"/>
          <w:szCs w:val="28"/>
        </w:rPr>
        <w:t xml:space="preserve"> Число участников – вся группа. Дети заранее разделены на команды по 3 человека, в руках у каждого по две ритмические палочки. На первую часть музыки дети свободно двигаются по залу, выполняя руками «моталочку» перед собой. На вторую часть музыки дети выполняют ритмический рисунок, изображенный на предложенной карточке. На третью часть музыки дети ищут свою команду в условленном месте и собирают предложенное графическое изображение. Ведущим может быть как музыкальный руководитель, так и ребенок. Количество детей в одной команде может варьироваться, в зависимости от предложенного графического рисунка. Затем игра повторяется с другими карточками.</w:t>
      </w:r>
    </w:p>
    <w:p w:rsidR="005159D9" w:rsidRPr="00EB19CC" w:rsidRDefault="005159D9" w:rsidP="005159D9">
      <w:pPr>
        <w:suppressAutoHyphens/>
        <w:spacing w:after="0" w:line="240" w:lineRule="auto"/>
        <w:rPr>
          <w:rFonts w:ascii="Times New Roman" w:eastAsia="Times New Roman" w:hAnsi="Times New Roman"/>
          <w:b/>
          <w:color w:val="000000" w:themeColor="text1"/>
          <w:sz w:val="28"/>
          <w:szCs w:val="28"/>
          <w:lang w:eastAsia="zh-CN"/>
        </w:rPr>
      </w:pPr>
      <w:r w:rsidRPr="00EB19CC">
        <w:rPr>
          <w:rFonts w:ascii="Times New Roman" w:eastAsia="Times New Roman" w:hAnsi="Times New Roman"/>
          <w:b/>
          <w:color w:val="000000" w:themeColor="text1"/>
          <w:sz w:val="28"/>
          <w:szCs w:val="28"/>
          <w:lang w:eastAsia="zh-CN"/>
        </w:rPr>
        <w:t>«Часики»</w:t>
      </w:r>
    </w:p>
    <w:p w:rsidR="005159D9" w:rsidRPr="00EB19CC" w:rsidRDefault="005159D9" w:rsidP="005159D9">
      <w:pPr>
        <w:suppressAutoHyphens/>
        <w:spacing w:after="0" w:line="240" w:lineRule="auto"/>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Возраст: 5-7 лет.</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Вид игры:</w:t>
      </w:r>
      <w:r w:rsidRPr="00EB19CC">
        <w:rPr>
          <w:rFonts w:ascii="Times New Roman" w:eastAsia="Times New Roman" w:hAnsi="Times New Roman"/>
          <w:color w:val="000000" w:themeColor="text1"/>
          <w:sz w:val="28"/>
          <w:szCs w:val="28"/>
          <w:lang w:eastAsia="zh-CN"/>
        </w:rPr>
        <w:t xml:space="preserve"> Музыкально-дидактическая игра на развитие чувства ритма.</w:t>
      </w:r>
    </w:p>
    <w:p w:rsidR="005159D9" w:rsidRPr="00EB19CC" w:rsidRDefault="005159D9" w:rsidP="005159D9">
      <w:pPr>
        <w:suppressAutoHyphens/>
        <w:spacing w:after="0" w:line="240" w:lineRule="auto"/>
        <w:jc w:val="both"/>
        <w:rPr>
          <w:rFonts w:ascii="Times New Roman" w:eastAsia="Times New Roman" w:hAnsi="Times New Roman"/>
          <w:i/>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 xml:space="preserve">Дидактические задачи: </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 приобщать детей к музыкальному искусству</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 воспитывать умение играть вместе</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 формировать чувство товарищества, ответственности.</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Дидактический материал</w:t>
      </w:r>
      <w:r w:rsidRPr="00EB19CC">
        <w:rPr>
          <w:rFonts w:ascii="Times New Roman" w:eastAsia="Times New Roman" w:hAnsi="Times New Roman"/>
          <w:i/>
          <w:color w:val="000000" w:themeColor="text1"/>
          <w:sz w:val="28"/>
          <w:szCs w:val="28"/>
          <w:lang w:eastAsia="zh-CN"/>
        </w:rPr>
        <w:t>:</w:t>
      </w:r>
      <w:r w:rsidRPr="00EB19CC">
        <w:rPr>
          <w:rFonts w:ascii="Times New Roman" w:eastAsia="Times New Roman" w:hAnsi="Times New Roman"/>
          <w:color w:val="000000" w:themeColor="text1"/>
          <w:sz w:val="28"/>
          <w:szCs w:val="28"/>
          <w:lang w:eastAsia="zh-CN"/>
        </w:rPr>
        <w:t xml:space="preserve"> Палочки или ложки по количеству детей.</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Описание  игры:</w:t>
      </w:r>
      <w:r w:rsidRPr="00EB19CC">
        <w:rPr>
          <w:rFonts w:ascii="Times New Roman" w:eastAsia="Times New Roman" w:hAnsi="Times New Roman"/>
          <w:color w:val="000000" w:themeColor="text1"/>
          <w:sz w:val="28"/>
          <w:szCs w:val="28"/>
          <w:lang w:eastAsia="zh-CN"/>
        </w:rPr>
        <w:t xml:space="preserve"> Дети делятся на две группы. Первая группа выполняет ритмический рисунок четвертями: «Тик- так». Вторая группа выполняет ритмический рисунок восьмыми: «Тик-так, тик-так».</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Сначала игру провести с каждой группой отдельно, затем их соединить.</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Стрелки водят хоровод:</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Вот минутная идёт:</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Длинная и стройная,</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Очень беспокойная.</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 Вдоль по кругу пролетает,</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 xml:space="preserve">Все минуты сосчитает. </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Часовая – по короче,</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Тоже ходит дни и ночи.</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Эта стрелка, чуть дыша,</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Проползает, не спеша.</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Очень медленно для нас</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Отмеряет каждый час.</w:t>
      </w:r>
    </w:p>
    <w:p w:rsidR="005159D9" w:rsidRPr="00EB19CC" w:rsidRDefault="005159D9" w:rsidP="005159D9">
      <w:pPr>
        <w:suppressAutoHyphens/>
        <w:spacing w:after="0" w:line="240" w:lineRule="auto"/>
        <w:ind w:right="150"/>
        <w:rPr>
          <w:rFonts w:ascii="Times New Roman" w:eastAsia="Times New Roman" w:hAnsi="Times New Roman"/>
          <w:color w:val="000000" w:themeColor="text1"/>
          <w:sz w:val="28"/>
          <w:szCs w:val="28"/>
          <w:lang w:eastAsia="zh-CN"/>
        </w:rPr>
      </w:pP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 xml:space="preserve"> </w:t>
      </w:r>
      <w:r w:rsidRPr="00EB19CC">
        <w:rPr>
          <w:rFonts w:ascii="Times New Roman" w:eastAsia="Times New Roman" w:hAnsi="Times New Roman"/>
          <w:b/>
          <w:color w:val="000000" w:themeColor="text1"/>
          <w:sz w:val="28"/>
          <w:szCs w:val="28"/>
          <w:lang w:eastAsia="zh-CN"/>
        </w:rPr>
        <w:t>«Щедрые дары осени»</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Возраст: 5-7 лет</w:t>
      </w:r>
    </w:p>
    <w:p w:rsidR="005159D9" w:rsidRPr="00EB19CC" w:rsidRDefault="005159D9" w:rsidP="005159D9">
      <w:pPr>
        <w:suppressAutoHyphens/>
        <w:spacing w:after="0" w:line="240" w:lineRule="auto"/>
        <w:jc w:val="both"/>
        <w:rPr>
          <w:rFonts w:ascii="Times New Roman" w:eastAsia="Times New Roman" w:hAnsi="Times New Roman"/>
          <w:i/>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Дидактические задачи:</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-формировать первичные навыки сочинительства</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lastRenderedPageBreak/>
        <w:t>-развитие творческих способностей детей</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-формирование понятия «ритмический рисунок»</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-упражнять в сочинении и воспроизведении определенного заданного или сочинённого самим ребенком ритма</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-воспитывать умение играть вместе, подчиняться правилам игры</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Дидактический материал</w:t>
      </w:r>
      <w:r w:rsidRPr="00EB19CC">
        <w:rPr>
          <w:rFonts w:ascii="Times New Roman" w:eastAsia="Times New Roman" w:hAnsi="Times New Roman"/>
          <w:i/>
          <w:color w:val="000000" w:themeColor="text1"/>
          <w:sz w:val="28"/>
          <w:szCs w:val="28"/>
          <w:lang w:eastAsia="zh-CN"/>
        </w:rPr>
        <w:t>:</w:t>
      </w:r>
      <w:r w:rsidRPr="00EB19CC">
        <w:rPr>
          <w:rFonts w:ascii="Times New Roman" w:eastAsia="Times New Roman" w:hAnsi="Times New Roman"/>
          <w:color w:val="000000" w:themeColor="text1"/>
          <w:sz w:val="28"/>
          <w:szCs w:val="28"/>
          <w:lang w:eastAsia="zh-CN"/>
        </w:rPr>
        <w:t xml:space="preserve"> Картинки, на которых  изображена пустая корзинка и герой игры, карточки с изображением «подарков осени» (каждого по 4 больших и 8 маленьких)</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Описание  игры:</w:t>
      </w:r>
      <w:r w:rsidRPr="00EB19CC">
        <w:rPr>
          <w:rFonts w:ascii="Times New Roman" w:eastAsia="Times New Roman" w:hAnsi="Times New Roman"/>
          <w:color w:val="000000" w:themeColor="text1"/>
          <w:sz w:val="28"/>
          <w:szCs w:val="28"/>
          <w:lang w:eastAsia="zh-CN"/>
        </w:rPr>
        <w:t xml:space="preserve"> Участников игры разделить на 4 группы. Каждой группе раздаются картинки с изображением пустой корзинки и соответствующих маленьких карточек. Предлагается придумать ритмический рисунок и выложить его в нарисованной корзине с помощью маленьких карточек. Затем хлопать ладошами в ритме, проговорить (ТА-ТА-ти-ти-ТА). Затем группы меняются картинками.</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p>
    <w:p w:rsidR="005159D9" w:rsidRPr="00EB19CC" w:rsidRDefault="005159D9" w:rsidP="005159D9">
      <w:pPr>
        <w:suppressAutoHyphens/>
        <w:spacing w:after="0" w:line="240" w:lineRule="auto"/>
        <w:rPr>
          <w:rFonts w:ascii="Times New Roman" w:eastAsia="Times New Roman" w:hAnsi="Times New Roman"/>
          <w:b/>
          <w:color w:val="000000" w:themeColor="text1"/>
          <w:sz w:val="28"/>
          <w:szCs w:val="28"/>
          <w:lang w:eastAsia="zh-CN"/>
        </w:rPr>
      </w:pPr>
      <w:r w:rsidRPr="00EB19CC">
        <w:rPr>
          <w:rFonts w:ascii="Times New Roman" w:eastAsia="Times New Roman" w:hAnsi="Times New Roman"/>
          <w:b/>
          <w:color w:val="000000" w:themeColor="text1"/>
          <w:sz w:val="28"/>
          <w:szCs w:val="28"/>
          <w:u w:val="single"/>
          <w:lang w:eastAsia="zh-CN"/>
        </w:rPr>
        <w:t xml:space="preserve"> </w:t>
      </w:r>
      <w:r w:rsidRPr="00EB19CC">
        <w:rPr>
          <w:rFonts w:ascii="Times New Roman" w:eastAsia="Times New Roman" w:hAnsi="Times New Roman"/>
          <w:b/>
          <w:color w:val="000000" w:themeColor="text1"/>
          <w:sz w:val="28"/>
          <w:szCs w:val="28"/>
          <w:lang w:eastAsia="zh-CN"/>
        </w:rPr>
        <w:t>«Осенний дождик»</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Возраст: 5-7лет</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Вид игры: Развитие чувства  ритма у детей</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Цель:</w:t>
      </w:r>
      <w:r w:rsidRPr="00EB19CC">
        <w:rPr>
          <w:rFonts w:ascii="Times New Roman" w:eastAsia="Times New Roman" w:hAnsi="Times New Roman"/>
          <w:color w:val="000000" w:themeColor="text1"/>
          <w:sz w:val="28"/>
          <w:szCs w:val="28"/>
          <w:lang w:eastAsia="zh-CN"/>
        </w:rPr>
        <w:t xml:space="preserve"> Научить детей слушать и четко передавать ритмический рисунок.</w:t>
      </w:r>
    </w:p>
    <w:p w:rsidR="005159D9" w:rsidRPr="00EB19CC" w:rsidRDefault="005159D9" w:rsidP="005159D9">
      <w:pPr>
        <w:suppressAutoHyphens/>
        <w:spacing w:after="0" w:line="240" w:lineRule="auto"/>
        <w:jc w:val="both"/>
        <w:rPr>
          <w:rFonts w:ascii="Times New Roman" w:eastAsia="Times New Roman" w:hAnsi="Times New Roman"/>
          <w:i/>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 xml:space="preserve">Дидактические задачи: </w:t>
      </w:r>
    </w:p>
    <w:p w:rsidR="005159D9" w:rsidRPr="00EB19CC" w:rsidRDefault="005159D9" w:rsidP="005159D9">
      <w:pPr>
        <w:numPr>
          <w:ilvl w:val="0"/>
          <w:numId w:val="2"/>
        </w:numPr>
        <w:suppressAutoHyphens/>
        <w:spacing w:after="0" w:line="240" w:lineRule="auto"/>
        <w:ind w:left="426" w:hanging="426"/>
        <w:contextualSpacing/>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развитие чувства ритма через слово и координацию движения</w:t>
      </w:r>
    </w:p>
    <w:p w:rsidR="005159D9" w:rsidRPr="00EB19CC" w:rsidRDefault="005159D9" w:rsidP="005159D9">
      <w:pPr>
        <w:numPr>
          <w:ilvl w:val="0"/>
          <w:numId w:val="2"/>
        </w:numPr>
        <w:suppressAutoHyphens/>
        <w:spacing w:after="0" w:line="240" w:lineRule="auto"/>
        <w:ind w:left="426" w:hanging="426"/>
        <w:contextualSpacing/>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развитие восприятия воли, памяти, мышления на основе усложнения заданий</w:t>
      </w:r>
    </w:p>
    <w:p w:rsidR="005159D9" w:rsidRPr="00EB19CC" w:rsidRDefault="005159D9" w:rsidP="005159D9">
      <w:pPr>
        <w:numPr>
          <w:ilvl w:val="0"/>
          <w:numId w:val="2"/>
        </w:numPr>
        <w:suppressAutoHyphens/>
        <w:spacing w:after="0" w:line="240" w:lineRule="auto"/>
        <w:ind w:left="426" w:hanging="426"/>
        <w:contextualSpacing/>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color w:val="000000" w:themeColor="text1"/>
          <w:sz w:val="28"/>
          <w:szCs w:val="28"/>
          <w:lang w:eastAsia="zh-CN"/>
        </w:rPr>
        <w:t>воспитывать умение действовать в коллективе</w:t>
      </w:r>
    </w:p>
    <w:p w:rsidR="005159D9" w:rsidRPr="00EB19CC" w:rsidRDefault="005159D9" w:rsidP="005159D9">
      <w:pPr>
        <w:suppressAutoHyphens/>
        <w:spacing w:after="0" w:line="240" w:lineRule="auto"/>
        <w:jc w:val="both"/>
        <w:rPr>
          <w:rFonts w:ascii="Times New Roman" w:eastAsia="Times New Roman" w:hAnsi="Times New Roman"/>
          <w:b/>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Дидактический материал:</w:t>
      </w:r>
      <w:r w:rsidRPr="00EB19CC">
        <w:rPr>
          <w:rFonts w:ascii="Times New Roman" w:eastAsia="Times New Roman" w:hAnsi="Times New Roman"/>
          <w:color w:val="000000" w:themeColor="text1"/>
          <w:sz w:val="28"/>
          <w:szCs w:val="28"/>
          <w:lang w:eastAsia="zh-CN"/>
        </w:rPr>
        <w:t xml:space="preserve"> Деревянные дощечки и по две деревянные палочки на каждого игрока.</w:t>
      </w:r>
    </w:p>
    <w:p w:rsidR="005159D9" w:rsidRPr="00EB19CC" w:rsidRDefault="005159D9" w:rsidP="005159D9">
      <w:pPr>
        <w:suppressAutoHyphens/>
        <w:spacing w:after="0" w:line="240" w:lineRule="auto"/>
        <w:jc w:val="both"/>
        <w:rPr>
          <w:rFonts w:ascii="Times New Roman" w:eastAsia="Times New Roman" w:hAnsi="Times New Roman"/>
          <w:color w:val="000000" w:themeColor="text1"/>
          <w:sz w:val="28"/>
          <w:szCs w:val="28"/>
          <w:lang w:eastAsia="zh-CN"/>
        </w:rPr>
      </w:pPr>
      <w:r w:rsidRPr="00EB19CC">
        <w:rPr>
          <w:rFonts w:ascii="Times New Roman" w:eastAsia="Times New Roman" w:hAnsi="Times New Roman"/>
          <w:b/>
          <w:i/>
          <w:color w:val="000000" w:themeColor="text1"/>
          <w:sz w:val="28"/>
          <w:szCs w:val="28"/>
          <w:lang w:eastAsia="zh-CN"/>
        </w:rPr>
        <w:t>Описание  игры:</w:t>
      </w:r>
      <w:r w:rsidRPr="00EB19CC">
        <w:rPr>
          <w:rFonts w:ascii="Times New Roman" w:eastAsia="Times New Roman" w:hAnsi="Times New Roman"/>
          <w:color w:val="000000" w:themeColor="text1"/>
          <w:sz w:val="28"/>
          <w:szCs w:val="28"/>
          <w:lang w:eastAsia="zh-CN"/>
        </w:rPr>
        <w:t xml:space="preserve"> Подгруппа детей до 5 человек. Дети с педагогом четко проговаривают стихотворный текст, одновременно ударяя двумя палочками по дощечке. На слова «кап-кап-кап» отстукивают ритм палочкой о палочку, заданный педагогом (принцип «эхо»). Выигрывает тот, кто ни разу не ошибся.</w:t>
      </w:r>
    </w:p>
    <w:p w:rsidR="005159D9" w:rsidRPr="00EB19CC" w:rsidRDefault="005159D9" w:rsidP="005159D9">
      <w:pPr>
        <w:suppressAutoHyphens/>
        <w:spacing w:after="0" w:line="240" w:lineRule="auto"/>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lang w:eastAsia="zh-CN"/>
        </w:rPr>
        <w:t>Дождик, дождик, что ты льешь?</w:t>
      </w:r>
      <w:r w:rsidRPr="00EB19CC">
        <w:rPr>
          <w:rFonts w:ascii="Times New Roman" w:eastAsia="Times New Roman" w:hAnsi="Times New Roman"/>
          <w:color w:val="000000" w:themeColor="text1"/>
          <w:sz w:val="28"/>
          <w:szCs w:val="28"/>
          <w:lang w:eastAsia="zh-CN"/>
        </w:rPr>
        <w:br/>
        <w:t>- Кап-кап-кап</w:t>
      </w:r>
      <w:r w:rsidRPr="00EB19CC">
        <w:rPr>
          <w:rFonts w:ascii="Times New Roman" w:eastAsia="Times New Roman" w:hAnsi="Times New Roman"/>
          <w:color w:val="000000" w:themeColor="text1"/>
          <w:sz w:val="28"/>
          <w:szCs w:val="28"/>
          <w:vertAlign w:val="superscript"/>
          <w:lang w:eastAsia="zh-CN"/>
        </w:rPr>
        <w:t>*</w:t>
      </w:r>
      <w:r w:rsidRPr="00EB19CC">
        <w:rPr>
          <w:rFonts w:ascii="Times New Roman" w:eastAsia="Times New Roman" w:hAnsi="Times New Roman"/>
          <w:color w:val="000000" w:themeColor="text1"/>
          <w:sz w:val="28"/>
          <w:szCs w:val="28"/>
          <w:lang w:eastAsia="zh-CN"/>
        </w:rPr>
        <w:t>, кап-кап-кап</w:t>
      </w:r>
      <w:r w:rsidRPr="00EB19CC">
        <w:rPr>
          <w:rFonts w:ascii="Times New Roman" w:eastAsia="Times New Roman" w:hAnsi="Times New Roman"/>
          <w:color w:val="000000" w:themeColor="text1"/>
          <w:sz w:val="28"/>
          <w:szCs w:val="28"/>
          <w:vertAlign w:val="superscript"/>
          <w:lang w:eastAsia="zh-CN"/>
        </w:rPr>
        <w:t>**</w:t>
      </w:r>
      <w:r w:rsidRPr="00EB19CC">
        <w:rPr>
          <w:rFonts w:ascii="Times New Roman" w:eastAsia="Times New Roman" w:hAnsi="Times New Roman"/>
          <w:color w:val="000000" w:themeColor="text1"/>
          <w:sz w:val="28"/>
          <w:szCs w:val="28"/>
          <w:lang w:eastAsia="zh-CN"/>
        </w:rPr>
        <w:t>!</w:t>
      </w:r>
      <w:r w:rsidRPr="00EB19CC">
        <w:rPr>
          <w:rFonts w:ascii="Times New Roman" w:eastAsia="Times New Roman" w:hAnsi="Times New Roman"/>
          <w:color w:val="000000" w:themeColor="text1"/>
          <w:sz w:val="28"/>
          <w:szCs w:val="28"/>
          <w:lang w:eastAsia="zh-CN"/>
        </w:rPr>
        <w:br/>
        <w:t>Погулять нам не даешь?</w:t>
      </w:r>
      <w:r w:rsidRPr="00EB19CC">
        <w:rPr>
          <w:rFonts w:ascii="Times New Roman" w:eastAsia="Times New Roman" w:hAnsi="Times New Roman"/>
          <w:color w:val="000000" w:themeColor="text1"/>
          <w:sz w:val="28"/>
          <w:szCs w:val="28"/>
          <w:lang w:eastAsia="zh-CN"/>
        </w:rPr>
        <w:br/>
        <w:t>- Каап-кап-кап</w:t>
      </w:r>
      <w:r w:rsidRPr="00EB19CC">
        <w:rPr>
          <w:rFonts w:ascii="Times New Roman" w:eastAsia="Times New Roman" w:hAnsi="Times New Roman"/>
          <w:color w:val="000000" w:themeColor="text1"/>
          <w:sz w:val="28"/>
          <w:szCs w:val="28"/>
          <w:vertAlign w:val="superscript"/>
          <w:lang w:eastAsia="zh-CN"/>
        </w:rPr>
        <w:t>***</w:t>
      </w:r>
      <w:r w:rsidRPr="00EB19CC">
        <w:rPr>
          <w:rFonts w:ascii="Times New Roman" w:eastAsia="Times New Roman" w:hAnsi="Times New Roman"/>
          <w:color w:val="000000" w:themeColor="text1"/>
          <w:sz w:val="28"/>
          <w:szCs w:val="28"/>
          <w:lang w:eastAsia="zh-CN"/>
        </w:rPr>
        <w:t>, каап-кап-кап!</w:t>
      </w:r>
      <w:r w:rsidRPr="00EB19CC">
        <w:rPr>
          <w:rFonts w:ascii="Times New Roman" w:eastAsia="Times New Roman" w:hAnsi="Times New Roman"/>
          <w:color w:val="000000" w:themeColor="text1"/>
          <w:sz w:val="28"/>
          <w:szCs w:val="28"/>
          <w:lang w:eastAsia="zh-CN"/>
        </w:rPr>
        <w:br/>
        <w:t>Очень мы хотим гулять.</w:t>
      </w:r>
      <w:r w:rsidRPr="00EB19CC">
        <w:rPr>
          <w:rFonts w:ascii="Times New Roman" w:eastAsia="Times New Roman" w:hAnsi="Times New Roman"/>
          <w:color w:val="000000" w:themeColor="text1"/>
          <w:sz w:val="28"/>
          <w:szCs w:val="28"/>
          <w:lang w:eastAsia="zh-CN"/>
        </w:rPr>
        <w:br/>
        <w:t>Кап-кап-каап, кап-кап-каап!</w:t>
      </w:r>
      <w:r w:rsidRPr="00EB19CC">
        <w:rPr>
          <w:rFonts w:ascii="Times New Roman" w:eastAsia="Times New Roman" w:hAnsi="Times New Roman"/>
          <w:color w:val="000000" w:themeColor="text1"/>
          <w:sz w:val="28"/>
          <w:szCs w:val="28"/>
          <w:lang w:eastAsia="zh-CN"/>
        </w:rPr>
        <w:br/>
        <w:t>Через лужицы скакать.</w:t>
      </w:r>
      <w:r w:rsidRPr="00EB19CC">
        <w:rPr>
          <w:rFonts w:ascii="Times New Roman" w:eastAsia="Times New Roman" w:hAnsi="Times New Roman"/>
          <w:color w:val="000000" w:themeColor="text1"/>
          <w:sz w:val="28"/>
          <w:szCs w:val="28"/>
          <w:lang w:eastAsia="zh-CN"/>
        </w:rPr>
        <w:br/>
        <w:t>Кап-кап-кап-кап, кап-кап-кап-кап!</w:t>
      </w:r>
      <w:r w:rsidRPr="00EB19CC">
        <w:rPr>
          <w:rFonts w:ascii="Times New Roman" w:eastAsia="Times New Roman" w:hAnsi="Times New Roman"/>
          <w:color w:val="000000" w:themeColor="text1"/>
          <w:sz w:val="28"/>
          <w:szCs w:val="28"/>
          <w:lang w:eastAsia="zh-CN"/>
        </w:rPr>
        <w:br/>
        <w:t xml:space="preserve"> читает и отстукивает ритм педагог;     </w:t>
      </w:r>
    </w:p>
    <w:p w:rsidR="005159D9" w:rsidRPr="00EB19CC" w:rsidRDefault="005159D9" w:rsidP="005159D9">
      <w:pPr>
        <w:suppressAutoHyphens/>
        <w:spacing w:after="0" w:line="240" w:lineRule="auto"/>
        <w:rPr>
          <w:rFonts w:ascii="Times New Roman" w:eastAsia="Times New Roman" w:hAnsi="Times New Roman"/>
          <w:color w:val="000000" w:themeColor="text1"/>
          <w:sz w:val="28"/>
          <w:szCs w:val="28"/>
          <w:vertAlign w:val="superscript"/>
          <w:lang w:eastAsia="zh-CN"/>
        </w:rPr>
      </w:pPr>
      <w:r w:rsidRPr="00EB19CC">
        <w:rPr>
          <w:rFonts w:ascii="Times New Roman" w:eastAsia="Times New Roman" w:hAnsi="Times New Roman"/>
          <w:color w:val="000000" w:themeColor="text1"/>
          <w:sz w:val="28"/>
          <w:szCs w:val="28"/>
          <w:vertAlign w:val="superscript"/>
          <w:lang w:eastAsia="zh-CN"/>
        </w:rPr>
        <w:t>**</w:t>
      </w:r>
      <w:r w:rsidRPr="00EB19CC">
        <w:rPr>
          <w:rFonts w:ascii="Times New Roman" w:eastAsia="Times New Roman" w:hAnsi="Times New Roman"/>
          <w:color w:val="000000" w:themeColor="text1"/>
          <w:sz w:val="28"/>
          <w:szCs w:val="28"/>
          <w:lang w:eastAsia="zh-CN"/>
        </w:rPr>
        <w:t xml:space="preserve"> – повторяют ритм дети;</w:t>
      </w:r>
    </w:p>
    <w:p w:rsidR="005159D9" w:rsidRPr="00EB19CC" w:rsidRDefault="005159D9" w:rsidP="005159D9">
      <w:pPr>
        <w:suppressAutoHyphens/>
        <w:spacing w:after="0" w:line="240" w:lineRule="auto"/>
        <w:rPr>
          <w:rFonts w:ascii="Times New Roman" w:eastAsia="Times New Roman" w:hAnsi="Times New Roman"/>
          <w:color w:val="000000" w:themeColor="text1"/>
          <w:sz w:val="28"/>
          <w:szCs w:val="28"/>
          <w:lang w:eastAsia="zh-CN"/>
        </w:rPr>
      </w:pPr>
      <w:r w:rsidRPr="00EB19CC">
        <w:rPr>
          <w:rFonts w:ascii="Times New Roman" w:eastAsia="Times New Roman" w:hAnsi="Times New Roman"/>
          <w:color w:val="000000" w:themeColor="text1"/>
          <w:sz w:val="28"/>
          <w:szCs w:val="28"/>
          <w:vertAlign w:val="superscript"/>
          <w:lang w:eastAsia="zh-CN"/>
        </w:rPr>
        <w:t>***</w:t>
      </w:r>
      <w:r w:rsidRPr="00EB19CC">
        <w:rPr>
          <w:rFonts w:ascii="Times New Roman" w:eastAsia="Times New Roman" w:hAnsi="Times New Roman"/>
          <w:color w:val="000000" w:themeColor="text1"/>
          <w:sz w:val="28"/>
          <w:szCs w:val="28"/>
          <w:lang w:eastAsia="zh-CN"/>
        </w:rPr>
        <w:t xml:space="preserve"> – педагог меняет ритм.</w:t>
      </w:r>
    </w:p>
    <w:p w:rsidR="005159D9" w:rsidRPr="00EB19CC" w:rsidRDefault="005159D9" w:rsidP="005159D9">
      <w:pPr>
        <w:spacing w:after="0" w:line="240" w:lineRule="auto"/>
        <w:jc w:val="both"/>
        <w:rPr>
          <w:rFonts w:ascii="Times New Roman" w:hAnsi="Times New Roman"/>
          <w:color w:val="000000" w:themeColor="text1"/>
          <w:sz w:val="28"/>
          <w:szCs w:val="28"/>
        </w:rPr>
      </w:pP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pStyle w:val="a9"/>
        <w:jc w:val="center"/>
        <w:rPr>
          <w:rFonts w:ascii="Times New Roman" w:hAnsi="Times New Roman" w:cs="Times New Roman"/>
          <w:color w:val="000000" w:themeColor="text1"/>
          <w:sz w:val="28"/>
          <w:szCs w:val="28"/>
        </w:rPr>
      </w:pPr>
      <w:r w:rsidRPr="00EB19CC">
        <w:rPr>
          <w:rFonts w:ascii="Times New Roman" w:hAnsi="Times New Roman" w:cs="Times New Roman"/>
          <w:color w:val="000000" w:themeColor="text1"/>
          <w:sz w:val="28"/>
          <w:szCs w:val="28"/>
        </w:rPr>
        <w:lastRenderedPageBreak/>
        <w:t>Литература</w:t>
      </w:r>
    </w:p>
    <w:p w:rsidR="005159D9" w:rsidRPr="00EB19CC" w:rsidRDefault="005159D9" w:rsidP="005159D9">
      <w:pPr>
        <w:pStyle w:val="a9"/>
        <w:jc w:val="center"/>
        <w:rPr>
          <w:rFonts w:ascii="Times New Roman" w:hAnsi="Times New Roman" w:cs="Times New Roman"/>
          <w:color w:val="000000" w:themeColor="text1"/>
          <w:sz w:val="28"/>
          <w:szCs w:val="28"/>
        </w:rPr>
      </w:pPr>
    </w:p>
    <w:p w:rsidR="005159D9" w:rsidRPr="00EB19CC" w:rsidRDefault="005159D9" w:rsidP="005159D9">
      <w:pPr>
        <w:pStyle w:val="a9"/>
        <w:numPr>
          <w:ilvl w:val="0"/>
          <w:numId w:val="3"/>
        </w:numPr>
        <w:rPr>
          <w:rFonts w:ascii="Times New Roman" w:hAnsi="Times New Roman" w:cs="Times New Roman"/>
          <w:color w:val="000000" w:themeColor="text1"/>
          <w:sz w:val="28"/>
          <w:szCs w:val="28"/>
        </w:rPr>
      </w:pPr>
      <w:r w:rsidRPr="00EB19CC">
        <w:rPr>
          <w:rFonts w:ascii="Times New Roman" w:hAnsi="Times New Roman" w:cs="Times New Roman"/>
          <w:i/>
          <w:color w:val="000000" w:themeColor="text1"/>
          <w:sz w:val="28"/>
          <w:szCs w:val="28"/>
        </w:rPr>
        <w:t>Кононова Н.Г.</w:t>
      </w:r>
      <w:r w:rsidRPr="00EB19CC">
        <w:rPr>
          <w:rFonts w:ascii="Times New Roman" w:hAnsi="Times New Roman" w:cs="Times New Roman"/>
          <w:color w:val="000000" w:themeColor="text1"/>
          <w:sz w:val="28"/>
          <w:szCs w:val="28"/>
        </w:rPr>
        <w:t xml:space="preserve"> Музыкально-дидактические игры для дошкольников.-  М.: Просвещение, 1982.</w:t>
      </w:r>
    </w:p>
    <w:p w:rsidR="005159D9" w:rsidRPr="00EB19CC" w:rsidRDefault="005159D9" w:rsidP="005159D9">
      <w:pPr>
        <w:pStyle w:val="a9"/>
        <w:numPr>
          <w:ilvl w:val="0"/>
          <w:numId w:val="3"/>
        </w:numPr>
        <w:rPr>
          <w:rFonts w:ascii="Times New Roman" w:hAnsi="Times New Roman" w:cs="Times New Roman"/>
          <w:color w:val="000000" w:themeColor="text1"/>
          <w:sz w:val="28"/>
          <w:szCs w:val="28"/>
        </w:rPr>
      </w:pPr>
      <w:r w:rsidRPr="00EB19CC">
        <w:rPr>
          <w:rFonts w:ascii="Times New Roman" w:hAnsi="Times New Roman" w:cs="Times New Roman"/>
          <w:i/>
          <w:color w:val="000000" w:themeColor="text1"/>
          <w:sz w:val="28"/>
          <w:szCs w:val="28"/>
        </w:rPr>
        <w:t>Костина Э.П.</w:t>
      </w:r>
      <w:r w:rsidRPr="00EB19CC">
        <w:rPr>
          <w:rFonts w:ascii="Times New Roman" w:hAnsi="Times New Roman" w:cs="Times New Roman"/>
          <w:color w:val="000000" w:themeColor="text1"/>
          <w:sz w:val="28"/>
          <w:szCs w:val="28"/>
        </w:rPr>
        <w:t xml:space="preserve"> Музыкально-дидактические игры: метод. пособие.- Феникс, 2010.</w:t>
      </w:r>
    </w:p>
    <w:p w:rsidR="005159D9" w:rsidRPr="00EB19CC" w:rsidRDefault="005159D9" w:rsidP="005159D9">
      <w:pPr>
        <w:pStyle w:val="a9"/>
        <w:numPr>
          <w:ilvl w:val="0"/>
          <w:numId w:val="3"/>
        </w:numPr>
        <w:rPr>
          <w:rFonts w:ascii="Times New Roman" w:hAnsi="Times New Roman" w:cs="Times New Roman"/>
          <w:color w:val="000000" w:themeColor="text1"/>
          <w:sz w:val="28"/>
          <w:szCs w:val="28"/>
        </w:rPr>
      </w:pPr>
      <w:r w:rsidRPr="00EB19CC">
        <w:rPr>
          <w:rFonts w:ascii="Times New Roman" w:hAnsi="Times New Roman" w:cs="Times New Roman"/>
          <w:i/>
          <w:color w:val="000000" w:themeColor="text1"/>
          <w:sz w:val="28"/>
          <w:szCs w:val="28"/>
        </w:rPr>
        <w:t>Роот З.Я.</w:t>
      </w:r>
      <w:r w:rsidRPr="00EB19CC">
        <w:rPr>
          <w:rFonts w:ascii="Times New Roman" w:hAnsi="Times New Roman" w:cs="Times New Roman"/>
          <w:color w:val="000000" w:themeColor="text1"/>
          <w:sz w:val="28"/>
          <w:szCs w:val="28"/>
        </w:rPr>
        <w:t xml:space="preserve"> Музыкально-дидактические игры для дошкольников: пособие для музыкальных руководителей. -Айрис-Пресс, 2005.</w:t>
      </w:r>
    </w:p>
    <w:p w:rsidR="005159D9" w:rsidRPr="00EB19CC" w:rsidRDefault="005159D9" w:rsidP="005159D9">
      <w:pPr>
        <w:pStyle w:val="a9"/>
        <w:numPr>
          <w:ilvl w:val="0"/>
          <w:numId w:val="3"/>
        </w:numPr>
        <w:rPr>
          <w:rFonts w:ascii="Times New Roman" w:hAnsi="Times New Roman" w:cs="Times New Roman"/>
          <w:color w:val="000000" w:themeColor="text1"/>
          <w:sz w:val="28"/>
          <w:szCs w:val="28"/>
        </w:rPr>
      </w:pPr>
      <w:r w:rsidRPr="00EB19CC">
        <w:rPr>
          <w:rFonts w:ascii="Times New Roman" w:hAnsi="Times New Roman" w:cs="Times New Roman"/>
          <w:i/>
          <w:color w:val="000000" w:themeColor="text1"/>
          <w:sz w:val="28"/>
          <w:szCs w:val="28"/>
        </w:rPr>
        <w:t>Петрова И.А.</w:t>
      </w:r>
      <w:r w:rsidRPr="00EB19CC">
        <w:rPr>
          <w:rFonts w:ascii="Times New Roman" w:hAnsi="Times New Roman" w:cs="Times New Roman"/>
          <w:color w:val="000000" w:themeColor="text1"/>
          <w:sz w:val="28"/>
          <w:szCs w:val="28"/>
        </w:rPr>
        <w:t xml:space="preserve"> Музыкальные игры для дошкольников.- СПб.:Детство-Пресс,2011.</w:t>
      </w:r>
    </w:p>
    <w:p w:rsidR="005159D9" w:rsidRPr="00EB19CC" w:rsidRDefault="005159D9" w:rsidP="005159D9">
      <w:pPr>
        <w:pStyle w:val="a9"/>
        <w:numPr>
          <w:ilvl w:val="0"/>
          <w:numId w:val="3"/>
        </w:numPr>
        <w:rPr>
          <w:rFonts w:ascii="Times New Roman" w:hAnsi="Times New Roman" w:cs="Times New Roman"/>
          <w:color w:val="000000" w:themeColor="text1"/>
          <w:sz w:val="28"/>
          <w:szCs w:val="28"/>
        </w:rPr>
      </w:pPr>
      <w:r w:rsidRPr="00EB19CC">
        <w:rPr>
          <w:rFonts w:ascii="Times New Roman" w:hAnsi="Times New Roman" w:cs="Times New Roman"/>
          <w:i/>
          <w:color w:val="000000" w:themeColor="text1"/>
          <w:sz w:val="28"/>
          <w:szCs w:val="28"/>
        </w:rPr>
        <w:t xml:space="preserve">Никашина Г.А. </w:t>
      </w:r>
      <w:r w:rsidRPr="00EB19CC">
        <w:rPr>
          <w:rFonts w:ascii="Times New Roman" w:hAnsi="Times New Roman" w:cs="Times New Roman"/>
          <w:color w:val="000000" w:themeColor="text1"/>
          <w:sz w:val="28"/>
          <w:szCs w:val="28"/>
        </w:rPr>
        <w:t>В мире фантазии и звуков: пособие для педагогов дошкольных учреждений и музыкальных руководителей.- Мозырь: Белый Ветер, 2004.</w:t>
      </w:r>
    </w:p>
    <w:p w:rsidR="005159D9" w:rsidRPr="00EB19CC" w:rsidRDefault="005159D9" w:rsidP="005159D9">
      <w:pPr>
        <w:pStyle w:val="a9"/>
        <w:numPr>
          <w:ilvl w:val="0"/>
          <w:numId w:val="3"/>
        </w:numPr>
        <w:rPr>
          <w:rFonts w:ascii="Times New Roman" w:hAnsi="Times New Roman" w:cs="Times New Roman"/>
          <w:color w:val="000000" w:themeColor="text1"/>
          <w:sz w:val="28"/>
          <w:szCs w:val="28"/>
        </w:rPr>
      </w:pPr>
      <w:r w:rsidRPr="00EB19CC">
        <w:rPr>
          <w:rFonts w:ascii="Times New Roman" w:hAnsi="Times New Roman" w:cs="Times New Roman"/>
          <w:i/>
          <w:color w:val="000000" w:themeColor="text1"/>
          <w:sz w:val="28"/>
          <w:szCs w:val="28"/>
        </w:rPr>
        <w:t>Интернет-ресурс</w:t>
      </w:r>
      <w:r w:rsidRPr="00EB19CC">
        <w:rPr>
          <w:rFonts w:ascii="Times New Roman" w:hAnsi="Times New Roman" w:cs="Times New Roman"/>
          <w:color w:val="000000" w:themeColor="text1"/>
          <w:sz w:val="28"/>
          <w:szCs w:val="28"/>
        </w:rPr>
        <w:t xml:space="preserve">  http://imc-kirov.spb.ru/</w:t>
      </w:r>
    </w:p>
    <w:p w:rsidR="005159D9" w:rsidRPr="00EB19CC" w:rsidRDefault="005159D9" w:rsidP="005159D9">
      <w:pPr>
        <w:spacing w:after="0" w:line="240" w:lineRule="auto"/>
        <w:rPr>
          <w:rFonts w:ascii="Times New Roman" w:hAnsi="Times New Roman"/>
          <w:b/>
          <w:color w:val="000000" w:themeColor="text1"/>
          <w:sz w:val="28"/>
          <w:szCs w:val="28"/>
        </w:rPr>
      </w:pPr>
    </w:p>
    <w:p w:rsidR="005159D9" w:rsidRPr="00EB19CC" w:rsidRDefault="005159D9" w:rsidP="005159D9">
      <w:pPr>
        <w:tabs>
          <w:tab w:val="left" w:pos="960"/>
        </w:tabs>
        <w:rPr>
          <w:color w:val="000000" w:themeColor="text1"/>
        </w:rPr>
      </w:pPr>
    </w:p>
    <w:sectPr w:rsidR="005159D9" w:rsidRPr="00EB19CC" w:rsidSect="00EB19CC">
      <w:footerReference w:type="default" r:id="rId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9E" w:rsidRDefault="00D5709E" w:rsidP="005159D9">
      <w:pPr>
        <w:spacing w:after="0" w:line="240" w:lineRule="auto"/>
      </w:pPr>
      <w:r>
        <w:separator/>
      </w:r>
    </w:p>
  </w:endnote>
  <w:endnote w:type="continuationSeparator" w:id="0">
    <w:p w:rsidR="00D5709E" w:rsidRDefault="00D5709E" w:rsidP="0051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23"/>
      <w:docPartObj>
        <w:docPartGallery w:val="Page Numbers (Bottom of Page)"/>
        <w:docPartUnique/>
      </w:docPartObj>
    </w:sdtPr>
    <w:sdtEndPr/>
    <w:sdtContent>
      <w:p w:rsidR="005159D9" w:rsidRDefault="00350EC2">
        <w:pPr>
          <w:pStyle w:val="a3"/>
          <w:jc w:val="right"/>
        </w:pPr>
        <w:r>
          <w:fldChar w:fldCharType="begin"/>
        </w:r>
        <w:r>
          <w:instrText xml:space="preserve"> PAGE   \* MERGEFORMAT </w:instrText>
        </w:r>
        <w:r>
          <w:fldChar w:fldCharType="separate"/>
        </w:r>
        <w:r w:rsidR="006032A3">
          <w:rPr>
            <w:noProof/>
          </w:rPr>
          <w:t>2</w:t>
        </w:r>
        <w:r>
          <w:rPr>
            <w:noProof/>
          </w:rPr>
          <w:fldChar w:fldCharType="end"/>
        </w:r>
      </w:p>
    </w:sdtContent>
  </w:sdt>
  <w:p w:rsidR="005159D9" w:rsidRDefault="005159D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9E" w:rsidRDefault="00D5709E" w:rsidP="005159D9">
      <w:pPr>
        <w:spacing w:after="0" w:line="240" w:lineRule="auto"/>
      </w:pPr>
      <w:r>
        <w:separator/>
      </w:r>
    </w:p>
  </w:footnote>
  <w:footnote w:type="continuationSeparator" w:id="0">
    <w:p w:rsidR="00D5709E" w:rsidRDefault="00D5709E" w:rsidP="00515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199B7BEA"/>
    <w:multiLevelType w:val="hybridMultilevel"/>
    <w:tmpl w:val="2BBC3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C4BF3"/>
    <w:multiLevelType w:val="hybridMultilevel"/>
    <w:tmpl w:val="C128A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D9"/>
    <w:rsid w:val="0007069E"/>
    <w:rsid w:val="00350EC2"/>
    <w:rsid w:val="005159D9"/>
    <w:rsid w:val="006032A3"/>
    <w:rsid w:val="00865805"/>
    <w:rsid w:val="00D5709E"/>
    <w:rsid w:val="00E11CDC"/>
    <w:rsid w:val="00EB19CC"/>
    <w:rsid w:val="00EB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AEF5"/>
  <w15:docId w15:val="{C26A7523-9038-493E-8CA1-AD40E01C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59D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5159D9"/>
    <w:rPr>
      <w:rFonts w:ascii="Calibri" w:eastAsia="Calibri" w:hAnsi="Calibri" w:cs="Times New Roman"/>
      <w:lang w:eastAsia="en-US"/>
    </w:rPr>
  </w:style>
  <w:style w:type="paragraph" w:styleId="a5">
    <w:name w:val="List Paragraph"/>
    <w:basedOn w:val="a"/>
    <w:uiPriority w:val="34"/>
    <w:qFormat/>
    <w:rsid w:val="005159D9"/>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5159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59D9"/>
  </w:style>
  <w:style w:type="paragraph" w:styleId="a8">
    <w:name w:val="Normal (Web)"/>
    <w:basedOn w:val="a"/>
    <w:uiPriority w:val="99"/>
    <w:semiHidden/>
    <w:unhideWhenUsed/>
    <w:rsid w:val="00515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59D9"/>
  </w:style>
  <w:style w:type="character" w:customStyle="1" w:styleId="c2">
    <w:name w:val="c2"/>
    <w:basedOn w:val="a0"/>
    <w:rsid w:val="005159D9"/>
  </w:style>
  <w:style w:type="character" w:customStyle="1" w:styleId="c0">
    <w:name w:val="c0"/>
    <w:basedOn w:val="a0"/>
    <w:rsid w:val="005159D9"/>
  </w:style>
  <w:style w:type="character" w:customStyle="1" w:styleId="c13">
    <w:name w:val="c13"/>
    <w:basedOn w:val="a0"/>
    <w:rsid w:val="005159D9"/>
  </w:style>
  <w:style w:type="paragraph" w:customStyle="1" w:styleId="c9">
    <w:name w:val="c9"/>
    <w:basedOn w:val="a"/>
    <w:rsid w:val="005159D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9">
    <w:name w:val="Текст в заданном формате"/>
    <w:basedOn w:val="a"/>
    <w:rsid w:val="005159D9"/>
    <w:pPr>
      <w:widowControl w:val="0"/>
      <w:suppressAutoHyphens/>
      <w:spacing w:after="0" w:line="240" w:lineRule="auto"/>
    </w:pPr>
    <w:rPr>
      <w:rFonts w:ascii="Liberation Mono" w:eastAsia="NSimSun" w:hAnsi="Liberation Mono" w:cs="Liberation Mono"/>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acer</cp:lastModifiedBy>
  <cp:revision>2</cp:revision>
  <dcterms:created xsi:type="dcterms:W3CDTF">2021-01-20T15:48:00Z</dcterms:created>
  <dcterms:modified xsi:type="dcterms:W3CDTF">2021-01-20T15:48:00Z</dcterms:modified>
</cp:coreProperties>
</file>